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BD5AA" w14:textId="3AEAD803" w:rsidR="001175A1" w:rsidRDefault="001175A1" w:rsidP="001175A1">
      <w:pPr>
        <w:jc w:val="center"/>
        <w:rPr>
          <w:sz w:val="28"/>
          <w:szCs w:val="28"/>
        </w:rPr>
      </w:pPr>
      <w:r w:rsidRPr="001175A1">
        <w:rPr>
          <w:sz w:val="28"/>
          <w:szCs w:val="28"/>
        </w:rPr>
        <w:t>CESU Directors Meeting</w:t>
      </w:r>
      <w:r w:rsidRPr="001175A1">
        <w:rPr>
          <w:sz w:val="28"/>
          <w:szCs w:val="28"/>
        </w:rPr>
        <w:br/>
        <w:t>9-28-2021</w:t>
      </w:r>
    </w:p>
    <w:p w14:paraId="5E6DB9C3" w14:textId="05188C18" w:rsidR="001175A1" w:rsidRDefault="001175A1" w:rsidP="001175A1">
      <w:pPr>
        <w:pStyle w:val="ListParagraph"/>
        <w:numPr>
          <w:ilvl w:val="0"/>
          <w:numId w:val="1"/>
        </w:numPr>
      </w:pPr>
      <w:r>
        <w:t>Did around room introductions</w:t>
      </w:r>
    </w:p>
    <w:p w14:paraId="19C335C2" w14:textId="70D4B84A" w:rsidR="001175A1" w:rsidRDefault="008E2CD1" w:rsidP="001175A1">
      <w:pPr>
        <w:pStyle w:val="ListParagraph"/>
        <w:numPr>
          <w:ilvl w:val="0"/>
          <w:numId w:val="1"/>
        </w:numPr>
      </w:pPr>
      <w:r>
        <w:t>Presentation – CESU Program Characterization and Evaluation</w:t>
      </w:r>
    </w:p>
    <w:p w14:paraId="2BAEF575" w14:textId="1D085EB1" w:rsidR="008E2CD1" w:rsidRDefault="008E2CD1" w:rsidP="008E2CD1">
      <w:pPr>
        <w:pStyle w:val="ListParagraph"/>
        <w:numPr>
          <w:ilvl w:val="1"/>
          <w:numId w:val="1"/>
        </w:numPr>
      </w:pPr>
      <w:r>
        <w:t>By Tom Fish and Shawn Dalton</w:t>
      </w:r>
    </w:p>
    <w:p w14:paraId="48607C52" w14:textId="6B5646A1" w:rsidR="008E2CD1" w:rsidRDefault="008E2CD1" w:rsidP="008E2CD1">
      <w:pPr>
        <w:pStyle w:val="ListParagraph"/>
        <w:numPr>
          <w:ilvl w:val="1"/>
          <w:numId w:val="1"/>
        </w:numPr>
      </w:pPr>
      <w:r>
        <w:t>Trying to capture the level of activities occurring</w:t>
      </w:r>
    </w:p>
    <w:p w14:paraId="1DB58A39" w14:textId="65257428" w:rsidR="008E2CD1" w:rsidRDefault="008E2CD1" w:rsidP="008E2CD1">
      <w:pPr>
        <w:pStyle w:val="ListParagraph"/>
        <w:numPr>
          <w:ilvl w:val="2"/>
          <w:numId w:val="1"/>
        </w:numPr>
      </w:pPr>
      <w:r>
        <w:t>Capture the main reason for the CESU and how it has grown</w:t>
      </w:r>
    </w:p>
    <w:p w14:paraId="68E603C9" w14:textId="71E00AF7" w:rsidR="008E2CD1" w:rsidRDefault="008E2CD1" w:rsidP="008E2CD1">
      <w:pPr>
        <w:pStyle w:val="ListParagraph"/>
        <w:numPr>
          <w:ilvl w:val="2"/>
          <w:numId w:val="1"/>
        </w:numPr>
      </w:pPr>
      <w:r>
        <w:t xml:space="preserve">Using the information that we have </w:t>
      </w:r>
    </w:p>
    <w:p w14:paraId="53408A62" w14:textId="4CE77E92" w:rsidR="008E2CD1" w:rsidRDefault="008E2CD1" w:rsidP="008E2CD1">
      <w:pPr>
        <w:pStyle w:val="ListParagraph"/>
        <w:numPr>
          <w:ilvl w:val="1"/>
          <w:numId w:val="1"/>
        </w:numPr>
      </w:pPr>
      <w:r>
        <w:t>Two approaches</w:t>
      </w:r>
    </w:p>
    <w:p w14:paraId="0F30E1CE" w14:textId="67EF8659" w:rsidR="008E2CD1" w:rsidRDefault="008E2CD1" w:rsidP="008E2CD1">
      <w:pPr>
        <w:pStyle w:val="ListParagraph"/>
        <w:numPr>
          <w:ilvl w:val="2"/>
          <w:numId w:val="1"/>
        </w:numPr>
      </w:pPr>
      <w:r>
        <w:t>Use best available data</w:t>
      </w:r>
    </w:p>
    <w:p w14:paraId="6B01DFF8" w14:textId="388B656D" w:rsidR="008E2CD1" w:rsidRDefault="008E2CD1" w:rsidP="008E2CD1">
      <w:pPr>
        <w:pStyle w:val="ListParagraph"/>
        <w:numPr>
          <w:ilvl w:val="2"/>
          <w:numId w:val="1"/>
        </w:numPr>
      </w:pPr>
      <w:r>
        <w:t>Appreciative inquiry approach</w:t>
      </w:r>
    </w:p>
    <w:p w14:paraId="107241F5" w14:textId="2B3AE94B" w:rsidR="008E2CD1" w:rsidRDefault="008E2CD1" w:rsidP="008E2CD1">
      <w:pPr>
        <w:pStyle w:val="ListParagraph"/>
        <w:numPr>
          <w:ilvl w:val="3"/>
          <w:numId w:val="1"/>
        </w:numPr>
      </w:pPr>
      <w:r>
        <w:t>Want to know where things have gone really well and dig into it more</w:t>
      </w:r>
    </w:p>
    <w:p w14:paraId="0E14B75E" w14:textId="73842FDE" w:rsidR="008E2CD1" w:rsidRDefault="008E2CD1" w:rsidP="008E2CD1">
      <w:pPr>
        <w:pStyle w:val="ListParagraph"/>
        <w:numPr>
          <w:ilvl w:val="3"/>
          <w:numId w:val="1"/>
        </w:numPr>
      </w:pPr>
      <w:r>
        <w:t>Examples: research, technical assistance, education/capacity building</w:t>
      </w:r>
    </w:p>
    <w:p w14:paraId="312D5C59" w14:textId="061D64A4" w:rsidR="008E2CD1" w:rsidRDefault="008E2CD1" w:rsidP="008E2CD1">
      <w:pPr>
        <w:pStyle w:val="ListParagraph"/>
        <w:numPr>
          <w:ilvl w:val="1"/>
          <w:numId w:val="1"/>
        </w:numPr>
      </w:pPr>
      <w:r>
        <w:t>Projects that have gone well</w:t>
      </w:r>
    </w:p>
    <w:p w14:paraId="30AAA5FF" w14:textId="29377D24" w:rsidR="008E2CD1" w:rsidRDefault="00B4007A" w:rsidP="008E2CD1">
      <w:pPr>
        <w:pStyle w:val="ListParagraph"/>
        <w:numPr>
          <w:ilvl w:val="2"/>
          <w:numId w:val="1"/>
        </w:numPr>
      </w:pPr>
      <w:r>
        <w:t>North Atlantic Coast – sat around fire and discussed projects that could be conducted cooperatively</w:t>
      </w:r>
    </w:p>
    <w:p w14:paraId="50C8958F" w14:textId="2923881A" w:rsidR="00B4007A" w:rsidRDefault="00B4007A" w:rsidP="00B4007A">
      <w:pPr>
        <w:pStyle w:val="ListParagraph"/>
        <w:numPr>
          <w:ilvl w:val="3"/>
          <w:numId w:val="1"/>
        </w:numPr>
      </w:pPr>
      <w:r>
        <w:t>Facilitating better interaction with larger groups</w:t>
      </w:r>
    </w:p>
    <w:p w14:paraId="532908A3" w14:textId="280BF6B8" w:rsidR="00B4007A" w:rsidRDefault="00B4007A" w:rsidP="00B4007A">
      <w:pPr>
        <w:pStyle w:val="ListParagraph"/>
        <w:numPr>
          <w:ilvl w:val="2"/>
          <w:numId w:val="1"/>
        </w:numPr>
      </w:pPr>
      <w:r>
        <w:t>Sharon Ziegler-Chong – contacted by a non-partner and got a graduate student to help on a native peoples story map project</w:t>
      </w:r>
    </w:p>
    <w:p w14:paraId="6E04A823" w14:textId="789E5F72" w:rsidR="00B4007A" w:rsidRDefault="00B4007A" w:rsidP="00B4007A">
      <w:pPr>
        <w:pStyle w:val="ListParagraph"/>
        <w:numPr>
          <w:ilvl w:val="3"/>
          <w:numId w:val="1"/>
        </w:numPr>
      </w:pPr>
      <w:r>
        <w:t>Pulled in that non-partner, graduate students, other organization, and the Host University</w:t>
      </w:r>
    </w:p>
    <w:p w14:paraId="6EC09C49" w14:textId="254C5A3C" w:rsidR="00B4007A" w:rsidRDefault="00B4007A" w:rsidP="00B4007A">
      <w:pPr>
        <w:pStyle w:val="ListParagraph"/>
        <w:numPr>
          <w:ilvl w:val="3"/>
          <w:numId w:val="1"/>
        </w:numPr>
      </w:pPr>
      <w:r>
        <w:t xml:space="preserve">Bringing ideas and relationships together-CESU allowed all of this to happen, was a mechanism </w:t>
      </w:r>
    </w:p>
    <w:p w14:paraId="7D2E80A4" w14:textId="1BAA5BA5" w:rsidR="00B4007A" w:rsidRDefault="00B4007A" w:rsidP="00B4007A">
      <w:pPr>
        <w:pStyle w:val="ListParagraph"/>
        <w:numPr>
          <w:ilvl w:val="2"/>
          <w:numId w:val="1"/>
        </w:numPr>
      </w:pPr>
      <w:r>
        <w:t>Rocky Mountains CESU – annual student award and highlight a students work on a CESU project</w:t>
      </w:r>
    </w:p>
    <w:p w14:paraId="718A9404" w14:textId="75EAFE17" w:rsidR="00B4007A" w:rsidRDefault="00B4007A" w:rsidP="00B4007A">
      <w:pPr>
        <w:pStyle w:val="ListParagraph"/>
        <w:numPr>
          <w:ilvl w:val="3"/>
          <w:numId w:val="1"/>
        </w:numPr>
      </w:pPr>
      <w:r>
        <w:t>Students get an opportunity to get experience through a CESU project and then get jobs with either an agency or academia</w:t>
      </w:r>
    </w:p>
    <w:p w14:paraId="53229F9B" w14:textId="4CF8C12F" w:rsidR="00B4007A" w:rsidRDefault="00B4007A" w:rsidP="00B4007A">
      <w:pPr>
        <w:pStyle w:val="ListParagraph"/>
        <w:numPr>
          <w:ilvl w:val="2"/>
          <w:numId w:val="1"/>
        </w:numPr>
      </w:pPr>
      <w:r>
        <w:t>Chesapeake Watershed – projects start with one PI going on because of the federal partners interest and then expands to other institutions</w:t>
      </w:r>
    </w:p>
    <w:p w14:paraId="7E180F3F" w14:textId="2424C9D3" w:rsidR="00DA35D8" w:rsidRDefault="00DA35D8" w:rsidP="00DA35D8">
      <w:pPr>
        <w:pStyle w:val="ListParagraph"/>
        <w:numPr>
          <w:ilvl w:val="3"/>
          <w:numId w:val="1"/>
        </w:numPr>
      </w:pPr>
      <w:r>
        <w:t>Telling stories of national park research via videos for the national parks</w:t>
      </w:r>
    </w:p>
    <w:p w14:paraId="325F76C0" w14:textId="382BB3DC" w:rsidR="00DA35D8" w:rsidRDefault="00DA35D8" w:rsidP="00DA35D8">
      <w:pPr>
        <w:pStyle w:val="ListParagraph"/>
        <w:numPr>
          <w:ilvl w:val="2"/>
          <w:numId w:val="1"/>
        </w:numPr>
      </w:pPr>
      <w:r>
        <w:t>Tom Fish is the glue – helping educate and to transition CESU Directors</w:t>
      </w:r>
    </w:p>
    <w:p w14:paraId="7F9FCEA4" w14:textId="6DE1E134" w:rsidR="00DA35D8" w:rsidRDefault="00DA35D8" w:rsidP="00DA35D8">
      <w:pPr>
        <w:pStyle w:val="ListParagraph"/>
        <w:numPr>
          <w:ilvl w:val="1"/>
          <w:numId w:val="1"/>
        </w:numPr>
      </w:pPr>
      <w:r>
        <w:t>Thoughts on changing climate in which the CESU is operating</w:t>
      </w:r>
    </w:p>
    <w:p w14:paraId="0D897A03" w14:textId="33E5AECD" w:rsidR="00DA35D8" w:rsidRDefault="00DA35D8" w:rsidP="00DA35D8">
      <w:pPr>
        <w:pStyle w:val="ListParagraph"/>
        <w:numPr>
          <w:ilvl w:val="2"/>
          <w:numId w:val="1"/>
        </w:numPr>
      </w:pPr>
      <w:r>
        <w:t>Originally used for federal partners to gain access to institution resources</w:t>
      </w:r>
    </w:p>
    <w:p w14:paraId="0D6FC3AB" w14:textId="1096CA1D" w:rsidR="00DA35D8" w:rsidRDefault="00DA35D8" w:rsidP="00DA35D8">
      <w:pPr>
        <w:pStyle w:val="ListParagraph"/>
        <w:numPr>
          <w:ilvl w:val="2"/>
          <w:numId w:val="1"/>
        </w:numPr>
      </w:pPr>
      <w:r>
        <w:t>How has the CESU role changed?</w:t>
      </w:r>
    </w:p>
    <w:p w14:paraId="03D47954" w14:textId="79D71234" w:rsidR="00DA35D8" w:rsidRDefault="00DA35D8" w:rsidP="00DA35D8">
      <w:pPr>
        <w:pStyle w:val="ListParagraph"/>
        <w:numPr>
          <w:ilvl w:val="2"/>
          <w:numId w:val="1"/>
        </w:numPr>
      </w:pPr>
      <w:r>
        <w:t>Judith - CESU Value – get funding quickly and lots of opportunities for young scientists to get involved in a very directed project – allows them to build a resume of accomplishment</w:t>
      </w:r>
    </w:p>
    <w:p w14:paraId="4D2E5E08" w14:textId="3CD3FCE0" w:rsidR="00DA35D8" w:rsidRDefault="00DA35D8" w:rsidP="00DA35D8">
      <w:pPr>
        <w:pStyle w:val="ListParagraph"/>
        <w:numPr>
          <w:ilvl w:val="3"/>
          <w:numId w:val="1"/>
        </w:numPr>
      </w:pPr>
      <w:r>
        <w:t>Not providing enough PR on the things that CESU does accomplish</w:t>
      </w:r>
    </w:p>
    <w:p w14:paraId="2B98E84E" w14:textId="010C2CD5" w:rsidR="00DA35D8" w:rsidRDefault="00DA35D8" w:rsidP="00DA35D8">
      <w:pPr>
        <w:pStyle w:val="ListParagraph"/>
        <w:numPr>
          <w:ilvl w:val="3"/>
          <w:numId w:val="1"/>
        </w:numPr>
      </w:pPr>
      <w:r>
        <w:t>Option – centralized news and media office</w:t>
      </w:r>
    </w:p>
    <w:p w14:paraId="4B208ECA" w14:textId="734D5293" w:rsidR="00DA35D8" w:rsidRDefault="00DA35D8" w:rsidP="00DA35D8">
      <w:pPr>
        <w:pStyle w:val="ListParagraph"/>
        <w:numPr>
          <w:ilvl w:val="3"/>
          <w:numId w:val="1"/>
        </w:numPr>
      </w:pPr>
      <w:r>
        <w:t xml:space="preserve">Good opportunity to educate on career paths </w:t>
      </w:r>
      <w:r w:rsidR="00E7486A">
        <w:t>students could</w:t>
      </w:r>
      <w:r>
        <w:t xml:space="preserve"> be following</w:t>
      </w:r>
      <w:r w:rsidR="00E7486A">
        <w:t xml:space="preserve"> instead of just professor</w:t>
      </w:r>
    </w:p>
    <w:p w14:paraId="7865BB59" w14:textId="19F80EFA" w:rsidR="00E7486A" w:rsidRDefault="00E7486A" w:rsidP="00E7486A">
      <w:pPr>
        <w:pStyle w:val="ListParagraph"/>
        <w:numPr>
          <w:ilvl w:val="2"/>
          <w:numId w:val="1"/>
        </w:numPr>
      </w:pPr>
      <w:r>
        <w:t>Training – professional and student</w:t>
      </w:r>
    </w:p>
    <w:p w14:paraId="5C633EA3" w14:textId="138ED505" w:rsidR="00E7486A" w:rsidRDefault="00E7486A" w:rsidP="00E7486A">
      <w:pPr>
        <w:pStyle w:val="ListParagraph"/>
        <w:numPr>
          <w:ilvl w:val="3"/>
          <w:numId w:val="1"/>
        </w:numPr>
      </w:pPr>
      <w:r>
        <w:t>Co-development of research</w:t>
      </w:r>
    </w:p>
    <w:p w14:paraId="698EE0CE" w14:textId="121568CB" w:rsidR="00E7486A" w:rsidRDefault="00E7486A" w:rsidP="00E7486A">
      <w:pPr>
        <w:pStyle w:val="ListParagraph"/>
        <w:numPr>
          <w:ilvl w:val="3"/>
          <w:numId w:val="1"/>
        </w:numPr>
      </w:pPr>
      <w:r>
        <w:lastRenderedPageBreak/>
        <w:t>Get students direct access to applied research</w:t>
      </w:r>
    </w:p>
    <w:p w14:paraId="5A61F622" w14:textId="513A380E" w:rsidR="00E7486A" w:rsidRDefault="00E7486A" w:rsidP="00E7486A">
      <w:pPr>
        <w:pStyle w:val="ListParagraph"/>
        <w:numPr>
          <w:ilvl w:val="3"/>
          <w:numId w:val="1"/>
        </w:numPr>
      </w:pPr>
      <w:r>
        <w:t>Build on the original intent of the CESU</w:t>
      </w:r>
    </w:p>
    <w:p w14:paraId="41855D6F" w14:textId="1ED44537" w:rsidR="00E7486A" w:rsidRDefault="00E7486A" w:rsidP="00E7486A">
      <w:pPr>
        <w:pStyle w:val="ListParagraph"/>
        <w:numPr>
          <w:ilvl w:val="3"/>
          <w:numId w:val="1"/>
        </w:numPr>
      </w:pPr>
      <w:r>
        <w:t>Students better qualified for agency positions</w:t>
      </w:r>
    </w:p>
    <w:p w14:paraId="5070054E" w14:textId="2FF380AB" w:rsidR="00E7486A" w:rsidRDefault="00E7486A" w:rsidP="00E7486A">
      <w:pPr>
        <w:pStyle w:val="ListParagraph"/>
        <w:numPr>
          <w:ilvl w:val="2"/>
          <w:numId w:val="1"/>
        </w:numPr>
      </w:pPr>
      <w:r>
        <w:t>Sharon – connection to local communities</w:t>
      </w:r>
    </w:p>
    <w:p w14:paraId="2B9BF35E" w14:textId="084D44D4" w:rsidR="00E7486A" w:rsidRDefault="00E7486A" w:rsidP="00E7486A">
      <w:pPr>
        <w:pStyle w:val="ListParagraph"/>
        <w:numPr>
          <w:ilvl w:val="3"/>
          <w:numId w:val="1"/>
        </w:numPr>
      </w:pPr>
      <w:r>
        <w:t>Definite divide between what the feds are doing and what the local community conservations are</w:t>
      </w:r>
    </w:p>
    <w:p w14:paraId="175636D6" w14:textId="5AB82DDC" w:rsidR="00E7486A" w:rsidRDefault="00E7486A" w:rsidP="00E7486A">
      <w:pPr>
        <w:pStyle w:val="ListParagraph"/>
        <w:numPr>
          <w:ilvl w:val="3"/>
          <w:numId w:val="1"/>
        </w:numPr>
      </w:pPr>
      <w:r>
        <w:t>CESU is the glue between these two groups – especially student research</w:t>
      </w:r>
    </w:p>
    <w:p w14:paraId="66C431E1" w14:textId="68F1A775" w:rsidR="00E7486A" w:rsidRDefault="00E7486A" w:rsidP="00E7486A">
      <w:pPr>
        <w:pStyle w:val="ListParagraph"/>
        <w:numPr>
          <w:ilvl w:val="3"/>
          <w:numId w:val="1"/>
        </w:numPr>
      </w:pPr>
      <w:r>
        <w:t>Great mechanism to engage feds with local roots, resources, and future leaders of the community</w:t>
      </w:r>
    </w:p>
    <w:p w14:paraId="19B2167D" w14:textId="6D30AC66" w:rsidR="001C3E30" w:rsidRDefault="001C3E30" w:rsidP="001C3E30">
      <w:pPr>
        <w:pStyle w:val="ListParagraph"/>
        <w:numPr>
          <w:ilvl w:val="2"/>
          <w:numId w:val="1"/>
        </w:numPr>
      </w:pPr>
      <w:r>
        <w:t>Connection between one region and their research that occurs elsewhere</w:t>
      </w:r>
    </w:p>
    <w:p w14:paraId="7F52B299" w14:textId="3E05DA12" w:rsidR="001C3E30" w:rsidRDefault="001C3E30" w:rsidP="001C3E30">
      <w:pPr>
        <w:pStyle w:val="ListParagraph"/>
        <w:numPr>
          <w:ilvl w:val="2"/>
          <w:numId w:val="1"/>
        </w:numPr>
      </w:pPr>
      <w:r>
        <w:t>Many students finding their unknown pathway through the CESU</w:t>
      </w:r>
    </w:p>
    <w:p w14:paraId="018BC8F2" w14:textId="06BD0268" w:rsidR="001C3E30" w:rsidRDefault="001C3E30" w:rsidP="001C3E30">
      <w:pPr>
        <w:pStyle w:val="ListParagraph"/>
        <w:numPr>
          <w:ilvl w:val="3"/>
          <w:numId w:val="1"/>
        </w:numPr>
      </w:pPr>
      <w:r>
        <w:t>Help students find a career path</w:t>
      </w:r>
    </w:p>
    <w:p w14:paraId="30FE5726" w14:textId="03159AF6" w:rsidR="001C3E30" w:rsidRDefault="001C3E30" w:rsidP="001C3E30">
      <w:pPr>
        <w:pStyle w:val="ListParagraph"/>
        <w:numPr>
          <w:ilvl w:val="2"/>
          <w:numId w:val="1"/>
        </w:numPr>
      </w:pPr>
      <w:r>
        <w:t>Diversity, equity, and inclusion – CESU’s role</w:t>
      </w:r>
    </w:p>
    <w:p w14:paraId="6EE6840A" w14:textId="478FCA6E" w:rsidR="001C3E30" w:rsidRDefault="001C3E30" w:rsidP="001C3E30">
      <w:pPr>
        <w:pStyle w:val="ListParagraph"/>
        <w:numPr>
          <w:ilvl w:val="3"/>
          <w:numId w:val="1"/>
        </w:numPr>
      </w:pPr>
      <w:r>
        <w:t>University of Rhode Island- SEER</w:t>
      </w:r>
    </w:p>
    <w:p w14:paraId="7255BE17" w14:textId="0C6611A1" w:rsidR="001C3E30" w:rsidRDefault="001C3E30" w:rsidP="001C3E30">
      <w:pPr>
        <w:pStyle w:val="ListParagraph"/>
        <w:numPr>
          <w:ilvl w:val="4"/>
          <w:numId w:val="1"/>
        </w:numPr>
      </w:pPr>
      <w:r>
        <w:t xml:space="preserve">Developing internships in </w:t>
      </w:r>
      <w:r w:rsidR="0044300D">
        <w:t>underrepresented and marginalized</w:t>
      </w:r>
      <w:r>
        <w:t xml:space="preserve"> neighborhoods where hurricanes or natural disasters occur </w:t>
      </w:r>
      <w:r w:rsidR="0044300D">
        <w:t>and train them how to respond to these disasters</w:t>
      </w:r>
    </w:p>
    <w:p w14:paraId="42BEFBB8" w14:textId="2E39AF79" w:rsidR="0044300D" w:rsidRDefault="0044300D" w:rsidP="0044300D">
      <w:pPr>
        <w:pStyle w:val="ListParagraph"/>
        <w:numPr>
          <w:ilvl w:val="2"/>
          <w:numId w:val="1"/>
        </w:numPr>
      </w:pPr>
      <w:r>
        <w:t>Requirement that the agency works with the partner (visitor services, students, PIs, etc.)</w:t>
      </w:r>
    </w:p>
    <w:p w14:paraId="760D7A6A" w14:textId="2D86952F" w:rsidR="0044300D" w:rsidRDefault="0044300D" w:rsidP="0044300D">
      <w:pPr>
        <w:pStyle w:val="ListParagraph"/>
        <w:numPr>
          <w:ilvl w:val="3"/>
          <w:numId w:val="1"/>
        </w:numPr>
      </w:pPr>
      <w:r>
        <w:t>Overlooked relationship building that occurs in the NPS</w:t>
      </w:r>
    </w:p>
    <w:p w14:paraId="1F15F821" w14:textId="71EA60BE" w:rsidR="0044300D" w:rsidRDefault="0044300D" w:rsidP="0044300D">
      <w:pPr>
        <w:pStyle w:val="ListParagraph"/>
        <w:numPr>
          <w:ilvl w:val="3"/>
          <w:numId w:val="1"/>
        </w:numPr>
      </w:pPr>
      <w:r>
        <w:t>Like idea of research coordinator for other federal partners besides the NPS</w:t>
      </w:r>
    </w:p>
    <w:p w14:paraId="478E4B97" w14:textId="43ED61A0" w:rsidR="0044300D" w:rsidRDefault="0044300D" w:rsidP="0044300D">
      <w:pPr>
        <w:pStyle w:val="ListParagraph"/>
        <w:numPr>
          <w:ilvl w:val="4"/>
          <w:numId w:val="1"/>
        </w:numPr>
      </w:pPr>
      <w:r>
        <w:t>Other partners have disconnects over the different regions</w:t>
      </w:r>
      <w:r w:rsidR="00607E4E">
        <w:t xml:space="preserve"> </w:t>
      </w:r>
      <w:r>
        <w:t>due to the lack of research coordinator</w:t>
      </w:r>
    </w:p>
    <w:p w14:paraId="04C71F94" w14:textId="740B9E22" w:rsidR="00607E4E" w:rsidRDefault="00607E4E" w:rsidP="0044300D">
      <w:pPr>
        <w:pStyle w:val="ListParagraph"/>
        <w:numPr>
          <w:ilvl w:val="4"/>
          <w:numId w:val="1"/>
        </w:numPr>
      </w:pPr>
      <w:r>
        <w:t>NPS considered boundary organization</w:t>
      </w:r>
    </w:p>
    <w:p w14:paraId="7CBE7C87" w14:textId="66A58770" w:rsidR="009A1D47" w:rsidRDefault="009A1D47" w:rsidP="009A1D47">
      <w:pPr>
        <w:pStyle w:val="ListParagraph"/>
        <w:numPr>
          <w:ilvl w:val="1"/>
          <w:numId w:val="1"/>
        </w:numPr>
      </w:pPr>
      <w:r>
        <w:t>Characteristics of a successful CESU site and why</w:t>
      </w:r>
    </w:p>
    <w:p w14:paraId="0982A549" w14:textId="5B345F62" w:rsidR="009A1D47" w:rsidRDefault="009A1D47" w:rsidP="009A1D47">
      <w:pPr>
        <w:pStyle w:val="ListParagraph"/>
        <w:numPr>
          <w:ilvl w:val="2"/>
          <w:numId w:val="1"/>
        </w:numPr>
      </w:pPr>
      <w:r>
        <w:t xml:space="preserve">National meeting  - time to be reenergized by the collegiality </w:t>
      </w:r>
    </w:p>
    <w:p w14:paraId="66876F49" w14:textId="334B6A7D" w:rsidR="009A1D47" w:rsidRDefault="009A1D47" w:rsidP="009A1D47">
      <w:pPr>
        <w:pStyle w:val="ListParagraph"/>
        <w:numPr>
          <w:ilvl w:val="2"/>
          <w:numId w:val="1"/>
        </w:numPr>
      </w:pPr>
      <w:r>
        <w:t>Competitiveness of early career faculty – CESU projects help them launch their careers</w:t>
      </w:r>
    </w:p>
    <w:p w14:paraId="3B471448" w14:textId="08731376" w:rsidR="009A1D47" w:rsidRDefault="009A1D47" w:rsidP="009A1D47">
      <w:pPr>
        <w:pStyle w:val="ListParagraph"/>
        <w:numPr>
          <w:ilvl w:val="2"/>
          <w:numId w:val="1"/>
        </w:numPr>
      </w:pPr>
      <w:r>
        <w:t>Solving regional problems – helps moves sites forward in different regions</w:t>
      </w:r>
    </w:p>
    <w:p w14:paraId="41BE55DB" w14:textId="16491923" w:rsidR="000439A7" w:rsidRDefault="000439A7" w:rsidP="009A1D47">
      <w:pPr>
        <w:pStyle w:val="ListParagraph"/>
        <w:numPr>
          <w:ilvl w:val="2"/>
          <w:numId w:val="1"/>
        </w:numPr>
      </w:pPr>
      <w:r>
        <w:t>Value of bringing organizations together</w:t>
      </w:r>
    </w:p>
    <w:p w14:paraId="0D5605B2" w14:textId="4E41278F" w:rsidR="000439A7" w:rsidRDefault="000439A7" w:rsidP="009A1D47">
      <w:pPr>
        <w:pStyle w:val="ListParagraph"/>
        <w:numPr>
          <w:ilvl w:val="2"/>
          <w:numId w:val="1"/>
        </w:numPr>
      </w:pPr>
      <w:r>
        <w:t>Have searchable database</w:t>
      </w:r>
    </w:p>
    <w:p w14:paraId="349781ED" w14:textId="21DF478D" w:rsidR="000439A7" w:rsidRDefault="000439A7" w:rsidP="009A1D47">
      <w:pPr>
        <w:pStyle w:val="ListParagraph"/>
        <w:numPr>
          <w:ilvl w:val="2"/>
          <w:numId w:val="1"/>
        </w:numPr>
      </w:pPr>
      <w:r>
        <w:t>Have stories/project highlights</w:t>
      </w:r>
    </w:p>
    <w:p w14:paraId="0DC8A2B3" w14:textId="1EB0BB9A" w:rsidR="000439A7" w:rsidRDefault="000439A7" w:rsidP="009A1D47">
      <w:pPr>
        <w:pStyle w:val="ListParagraph"/>
        <w:numPr>
          <w:ilvl w:val="2"/>
          <w:numId w:val="1"/>
        </w:numPr>
      </w:pPr>
      <w:r>
        <w:t>Have co/located active research coordinators</w:t>
      </w:r>
    </w:p>
    <w:p w14:paraId="6F61FAB9" w14:textId="051200AE" w:rsidR="000439A7" w:rsidRDefault="000439A7" w:rsidP="009A1D47">
      <w:pPr>
        <w:pStyle w:val="ListParagraph"/>
        <w:numPr>
          <w:ilvl w:val="2"/>
          <w:numId w:val="1"/>
        </w:numPr>
      </w:pPr>
      <w:r>
        <w:t>Have passionate leaders</w:t>
      </w:r>
    </w:p>
    <w:p w14:paraId="0C539A50" w14:textId="7D19B2BF" w:rsidR="000439A7" w:rsidRDefault="000439A7" w:rsidP="000439A7">
      <w:pPr>
        <w:pStyle w:val="ListParagraph"/>
        <w:numPr>
          <w:ilvl w:val="1"/>
          <w:numId w:val="1"/>
        </w:numPr>
      </w:pPr>
      <w:r>
        <w:t>Feel free to send Tom Fish people to have join the PI meetings – other PI or students that are heavily involved in CESU projects</w:t>
      </w:r>
    </w:p>
    <w:p w14:paraId="5DEB453E" w14:textId="441A5440" w:rsidR="000439A7" w:rsidRDefault="000439A7" w:rsidP="000439A7">
      <w:pPr>
        <w:pStyle w:val="ListParagraph"/>
        <w:numPr>
          <w:ilvl w:val="1"/>
          <w:numId w:val="1"/>
        </w:numPr>
      </w:pPr>
      <w:r>
        <w:t>Student network- is there a desirable CESU student network across CESUs</w:t>
      </w:r>
    </w:p>
    <w:p w14:paraId="411EF876" w14:textId="52C760E8" w:rsidR="004D3516" w:rsidRDefault="004D3516" w:rsidP="004D3516">
      <w:pPr>
        <w:pStyle w:val="ListParagraph"/>
        <w:numPr>
          <w:ilvl w:val="2"/>
          <w:numId w:val="1"/>
        </w:numPr>
      </w:pPr>
      <w:r>
        <w:t>Need to figure out how many projects there are and about the students involved in those projects</w:t>
      </w:r>
    </w:p>
    <w:p w14:paraId="45DD761A" w14:textId="2D55A114" w:rsidR="00B75B61" w:rsidRDefault="00B75B61" w:rsidP="004D3516">
      <w:pPr>
        <w:pStyle w:val="ListParagraph"/>
        <w:numPr>
          <w:ilvl w:val="2"/>
          <w:numId w:val="1"/>
        </w:numPr>
      </w:pPr>
      <w:r>
        <w:t>CESU-focus session at all-hands meeting in September 2022 for LTER</w:t>
      </w:r>
    </w:p>
    <w:p w14:paraId="4911580D" w14:textId="24716348" w:rsidR="00B75B61" w:rsidRPr="001175A1" w:rsidRDefault="00B75B61" w:rsidP="00B75B61">
      <w:pPr>
        <w:pStyle w:val="ListParagraph"/>
        <w:numPr>
          <w:ilvl w:val="3"/>
          <w:numId w:val="1"/>
        </w:numPr>
      </w:pPr>
      <w:r>
        <w:t>Students like opportunities for career planning</w:t>
      </w:r>
    </w:p>
    <w:sectPr w:rsidR="00B75B61" w:rsidRPr="00117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B68FD"/>
    <w:multiLevelType w:val="hybridMultilevel"/>
    <w:tmpl w:val="F9D4D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5A1"/>
    <w:rsid w:val="000439A7"/>
    <w:rsid w:val="001175A1"/>
    <w:rsid w:val="001C3E30"/>
    <w:rsid w:val="0044300D"/>
    <w:rsid w:val="004D3516"/>
    <w:rsid w:val="00607E4E"/>
    <w:rsid w:val="008E2CD1"/>
    <w:rsid w:val="009A1D47"/>
    <w:rsid w:val="00B4007A"/>
    <w:rsid w:val="00B75B61"/>
    <w:rsid w:val="00DA35D8"/>
    <w:rsid w:val="00E477F4"/>
    <w:rsid w:val="00E7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E6E2E"/>
  <w15:chartTrackingRefBased/>
  <w15:docId w15:val="{8100C10E-C7B3-4117-996D-CD5D041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Kleindl</dc:creator>
  <cp:keywords/>
  <dc:description/>
  <cp:lastModifiedBy>Paige Kleindl</cp:lastModifiedBy>
  <cp:revision>4</cp:revision>
  <dcterms:created xsi:type="dcterms:W3CDTF">2021-09-28T18:00:00Z</dcterms:created>
  <dcterms:modified xsi:type="dcterms:W3CDTF">2021-09-28T19:34:00Z</dcterms:modified>
</cp:coreProperties>
</file>