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788D" w14:textId="40E60DE3" w:rsidR="00AB0AD9" w:rsidRPr="006C00DD" w:rsidRDefault="006C00DD" w:rsidP="006C00DD">
      <w:pPr>
        <w:jc w:val="center"/>
        <w:rPr>
          <w:b/>
          <w:bCs/>
        </w:rPr>
      </w:pPr>
      <w:r w:rsidRPr="006C00DD">
        <w:rPr>
          <w:b/>
          <w:bCs/>
        </w:rPr>
        <w:t>CESU Directors Call 03-17-2021</w:t>
      </w:r>
    </w:p>
    <w:p w14:paraId="24F5BAD0" w14:textId="45D0433F" w:rsidR="006C00DD" w:rsidRDefault="006C00DD" w:rsidP="006C00DD">
      <w:pPr>
        <w:pStyle w:val="ListParagraph"/>
        <w:numPr>
          <w:ilvl w:val="0"/>
          <w:numId w:val="1"/>
        </w:numPr>
      </w:pPr>
      <w:r>
        <w:t>Email for reschedule time for this meeting– check for this</w:t>
      </w:r>
    </w:p>
    <w:p w14:paraId="0CFF5BD9" w14:textId="2ACDAE55" w:rsidR="006C00DD" w:rsidRDefault="006C00DD" w:rsidP="006C00DD">
      <w:pPr>
        <w:pStyle w:val="ListParagraph"/>
        <w:numPr>
          <w:ilvl w:val="0"/>
          <w:numId w:val="1"/>
        </w:numPr>
      </w:pPr>
      <w:r>
        <w:t>Representation for CESU council</w:t>
      </w:r>
    </w:p>
    <w:p w14:paraId="2FA5CC0B" w14:textId="78996989" w:rsidR="006C00DD" w:rsidRDefault="006C00DD" w:rsidP="006C00DD">
      <w:pPr>
        <w:pStyle w:val="ListParagraph"/>
        <w:numPr>
          <w:ilvl w:val="1"/>
          <w:numId w:val="1"/>
        </w:numPr>
      </w:pPr>
      <w:r>
        <w:t>Aaron Williams and Tom Fish making descriptive document of this</w:t>
      </w:r>
    </w:p>
    <w:p w14:paraId="61D946FC" w14:textId="1D5F286F" w:rsidR="006C00DD" w:rsidRDefault="006C00DD" w:rsidP="006C00DD">
      <w:pPr>
        <w:pStyle w:val="ListParagraph"/>
        <w:numPr>
          <w:ilvl w:val="1"/>
          <w:numId w:val="1"/>
        </w:numPr>
      </w:pPr>
      <w:r>
        <w:t>Primary and secondary representative of directors to participate in quarterly CESU council call</w:t>
      </w:r>
    </w:p>
    <w:p w14:paraId="669EF015" w14:textId="43C529AF" w:rsidR="006C00DD" w:rsidRDefault="006C00DD" w:rsidP="006C00DD">
      <w:pPr>
        <w:pStyle w:val="ListParagraph"/>
        <w:numPr>
          <w:ilvl w:val="1"/>
          <w:numId w:val="1"/>
        </w:numPr>
      </w:pPr>
      <w:r>
        <w:t>Have a sponsored programs person on the council as well</w:t>
      </w:r>
    </w:p>
    <w:p w14:paraId="355444C6" w14:textId="366F0445" w:rsidR="006C00DD" w:rsidRDefault="006C00DD" w:rsidP="006C00DD">
      <w:pPr>
        <w:pStyle w:val="ListParagraph"/>
        <w:numPr>
          <w:ilvl w:val="2"/>
          <w:numId w:val="1"/>
        </w:numPr>
      </w:pPr>
      <w:r>
        <w:t>Same institution vs different institution?</w:t>
      </w:r>
    </w:p>
    <w:p w14:paraId="5C038EA6" w14:textId="7B5B8A48" w:rsidR="001C1574" w:rsidRDefault="001C1574" w:rsidP="001C1574">
      <w:pPr>
        <w:pStyle w:val="ListParagraph"/>
        <w:numPr>
          <w:ilvl w:val="0"/>
          <w:numId w:val="1"/>
        </w:numPr>
      </w:pPr>
      <w:r>
        <w:t>This year’s funding</w:t>
      </w:r>
    </w:p>
    <w:p w14:paraId="797DCDD3" w14:textId="31446A5B" w:rsidR="001C1574" w:rsidRDefault="001C1574" w:rsidP="001C1574">
      <w:pPr>
        <w:pStyle w:val="ListParagraph"/>
        <w:numPr>
          <w:ilvl w:val="1"/>
          <w:numId w:val="1"/>
        </w:numPr>
      </w:pPr>
      <w:r>
        <w:t>Inter-agencies agreements coming together</w:t>
      </w:r>
    </w:p>
    <w:p w14:paraId="2FB6B637" w14:textId="01D4E206" w:rsidR="001C1574" w:rsidRDefault="001C1574" w:rsidP="001C1574">
      <w:pPr>
        <w:pStyle w:val="ListParagraph"/>
        <w:numPr>
          <w:ilvl w:val="1"/>
          <w:numId w:val="1"/>
        </w:numPr>
      </w:pPr>
      <w:r>
        <w:t>Few awarded dollars to spend down to zero – contacting individual CESU directors to spend dollars down</w:t>
      </w:r>
    </w:p>
    <w:p w14:paraId="5EEFA904" w14:textId="6B9A5693" w:rsidR="001C1574" w:rsidRDefault="001C1574" w:rsidP="001C1574">
      <w:pPr>
        <w:pStyle w:val="ListParagraph"/>
        <w:numPr>
          <w:ilvl w:val="1"/>
          <w:numId w:val="1"/>
        </w:numPr>
      </w:pPr>
      <w:r>
        <w:t>Some funds have shorter periods of time if from NPS</w:t>
      </w:r>
    </w:p>
    <w:p w14:paraId="157F55A3" w14:textId="443EBF24" w:rsidR="001C1574" w:rsidRDefault="001C1574" w:rsidP="001C1574">
      <w:pPr>
        <w:pStyle w:val="ListParagraph"/>
        <w:numPr>
          <w:ilvl w:val="0"/>
          <w:numId w:val="1"/>
        </w:numPr>
      </w:pPr>
      <w:r>
        <w:t>Agencies to join</w:t>
      </w:r>
    </w:p>
    <w:p w14:paraId="1AF8253D" w14:textId="2DE06B41" w:rsidR="001C1574" w:rsidRDefault="001C1574" w:rsidP="001C1574">
      <w:pPr>
        <w:pStyle w:val="ListParagraph"/>
        <w:numPr>
          <w:ilvl w:val="1"/>
          <w:numId w:val="1"/>
        </w:numPr>
      </w:pPr>
      <w:r>
        <w:t>Agency approved to join the council!</w:t>
      </w:r>
    </w:p>
    <w:p w14:paraId="7EB59142" w14:textId="3861A906" w:rsidR="001C1574" w:rsidRDefault="001C1574" w:rsidP="001C1574">
      <w:pPr>
        <w:pStyle w:val="ListParagraph"/>
        <w:numPr>
          <w:ilvl w:val="2"/>
          <w:numId w:val="1"/>
        </w:numPr>
      </w:pPr>
      <w:r>
        <w:t xml:space="preserve">Western Area Power Administration </w:t>
      </w:r>
    </w:p>
    <w:p w14:paraId="159E1104" w14:textId="24460953" w:rsidR="001C1574" w:rsidRDefault="001C1574" w:rsidP="001C1574">
      <w:pPr>
        <w:pStyle w:val="ListParagraph"/>
        <w:numPr>
          <w:ilvl w:val="2"/>
          <w:numId w:val="1"/>
        </w:numPr>
      </w:pPr>
      <w:r>
        <w:t>Will figure out which regional CESUs they want to join</w:t>
      </w:r>
    </w:p>
    <w:p w14:paraId="3E9FED6A" w14:textId="36379541" w:rsidR="001C1574" w:rsidRDefault="001C1574" w:rsidP="001C1574">
      <w:pPr>
        <w:pStyle w:val="ListParagraph"/>
        <w:numPr>
          <w:ilvl w:val="1"/>
          <w:numId w:val="1"/>
        </w:numPr>
      </w:pPr>
      <w:r>
        <w:t xml:space="preserve">EPA wants to </w:t>
      </w:r>
      <w:proofErr w:type="gramStart"/>
      <w:r>
        <w:t>submit an application</w:t>
      </w:r>
      <w:proofErr w:type="gramEnd"/>
      <w:r>
        <w:t xml:space="preserve"> to join some of the CESUs</w:t>
      </w:r>
    </w:p>
    <w:p w14:paraId="0D65BBE7" w14:textId="6312C953" w:rsidR="001C1574" w:rsidRDefault="001C1574" w:rsidP="001C1574">
      <w:pPr>
        <w:pStyle w:val="ListParagraph"/>
        <w:numPr>
          <w:ilvl w:val="1"/>
          <w:numId w:val="1"/>
        </w:numPr>
      </w:pPr>
      <w:r>
        <w:t>Bureau of Environmental Safety and Management</w:t>
      </w:r>
    </w:p>
    <w:p w14:paraId="62C268C4" w14:textId="42533ABE" w:rsidR="001C1574" w:rsidRDefault="009405A0" w:rsidP="001C1574">
      <w:pPr>
        <w:pStyle w:val="ListParagraph"/>
        <w:numPr>
          <w:ilvl w:val="0"/>
          <w:numId w:val="1"/>
        </w:numPr>
      </w:pPr>
      <w:r>
        <w:t>Email from US F and W – new day and time potentially for biannual meeting in 2022</w:t>
      </w:r>
    </w:p>
    <w:p w14:paraId="0E016564" w14:textId="4AB894F8" w:rsidR="009405A0" w:rsidRDefault="009405A0" w:rsidP="009405A0">
      <w:pPr>
        <w:pStyle w:val="ListParagraph"/>
        <w:numPr>
          <w:ilvl w:val="1"/>
          <w:numId w:val="1"/>
        </w:numPr>
      </w:pPr>
      <w:r>
        <w:t>June 19-24</w:t>
      </w:r>
      <w:r w:rsidRPr="009405A0">
        <w:rPr>
          <w:vertAlign w:val="superscript"/>
        </w:rPr>
        <w:t>th</w:t>
      </w:r>
      <w:r>
        <w:t xml:space="preserve"> 2022</w:t>
      </w:r>
    </w:p>
    <w:p w14:paraId="7BE98AA5" w14:textId="2637D92B" w:rsidR="009405A0" w:rsidRDefault="009405A0" w:rsidP="009405A0">
      <w:pPr>
        <w:pStyle w:val="ListParagraph"/>
        <w:numPr>
          <w:ilvl w:val="1"/>
          <w:numId w:val="1"/>
        </w:numPr>
      </w:pPr>
      <w:r>
        <w:t>Had been 6</w:t>
      </w:r>
      <w:r w:rsidRPr="009405A0">
        <w:rPr>
          <w:vertAlign w:val="superscript"/>
        </w:rPr>
        <w:t>th</w:t>
      </w:r>
      <w:r>
        <w:t xml:space="preserve"> – 11</w:t>
      </w:r>
      <w:r w:rsidRPr="009405A0">
        <w:rPr>
          <w:vertAlign w:val="superscript"/>
        </w:rPr>
        <w:t>th</w:t>
      </w:r>
    </w:p>
    <w:p w14:paraId="47930FC0" w14:textId="4EE25545" w:rsidR="009405A0" w:rsidRDefault="009405A0" w:rsidP="009405A0">
      <w:pPr>
        <w:pStyle w:val="ListParagraph"/>
        <w:numPr>
          <w:ilvl w:val="0"/>
          <w:numId w:val="1"/>
        </w:numPr>
      </w:pPr>
      <w:r>
        <w:t>Do we have agreements with multiple agencies and multiple recipients?</w:t>
      </w:r>
    </w:p>
    <w:p w14:paraId="7197E07D" w14:textId="01DB09F5" w:rsidR="009405A0" w:rsidRDefault="009405A0" w:rsidP="009405A0">
      <w:pPr>
        <w:pStyle w:val="ListParagraph"/>
        <w:numPr>
          <w:ilvl w:val="1"/>
          <w:numId w:val="1"/>
        </w:numPr>
      </w:pPr>
      <w:r>
        <w:t>Don’t have this now – potential for future</w:t>
      </w:r>
    </w:p>
    <w:p w14:paraId="111176F8" w14:textId="589912C9" w:rsidR="009405A0" w:rsidRDefault="009405A0" w:rsidP="009405A0">
      <w:pPr>
        <w:pStyle w:val="ListParagraph"/>
        <w:numPr>
          <w:ilvl w:val="1"/>
          <w:numId w:val="1"/>
        </w:numPr>
      </w:pPr>
      <w:r>
        <w:t>Ex. Projects at a landscape scale- larger multi-partner projects</w:t>
      </w:r>
    </w:p>
    <w:p w14:paraId="0372985E" w14:textId="1FCEF1F8" w:rsidR="009405A0" w:rsidRDefault="009405A0" w:rsidP="009405A0">
      <w:pPr>
        <w:pStyle w:val="ListParagraph"/>
        <w:numPr>
          <w:ilvl w:val="1"/>
          <w:numId w:val="1"/>
        </w:numPr>
      </w:pPr>
      <w:r>
        <w:t>Good time right now to develop this</w:t>
      </w:r>
    </w:p>
    <w:p w14:paraId="6DD5BC12" w14:textId="388F7579" w:rsidR="009405A0" w:rsidRDefault="009405A0" w:rsidP="009405A0">
      <w:pPr>
        <w:pStyle w:val="ListParagraph"/>
        <w:numPr>
          <w:ilvl w:val="0"/>
          <w:numId w:val="1"/>
        </w:numPr>
      </w:pPr>
      <w:r>
        <w:t xml:space="preserve">CESU National Program Office runs out in May </w:t>
      </w:r>
    </w:p>
    <w:p w14:paraId="729A7048" w14:textId="1B63F741" w:rsidR="009405A0" w:rsidRDefault="009405A0" w:rsidP="009405A0">
      <w:pPr>
        <w:pStyle w:val="ListParagraph"/>
        <w:numPr>
          <w:ilvl w:val="1"/>
          <w:numId w:val="1"/>
        </w:numPr>
      </w:pPr>
      <w:r>
        <w:t>Discussing ways to refund that/continue it</w:t>
      </w:r>
    </w:p>
    <w:p w14:paraId="65112F29" w14:textId="4DFDF24F" w:rsidR="009405A0" w:rsidRDefault="009405A0" w:rsidP="009405A0">
      <w:pPr>
        <w:pStyle w:val="ListParagraph"/>
        <w:numPr>
          <w:ilvl w:val="1"/>
          <w:numId w:val="1"/>
        </w:numPr>
      </w:pPr>
      <w:r>
        <w:t>Develop ideas of placement of interns/fellows – some time on local CESU activities, joint projects, their own interests</w:t>
      </w:r>
    </w:p>
    <w:p w14:paraId="2245AE65" w14:textId="747A9C6F" w:rsidR="009405A0" w:rsidRDefault="009405A0" w:rsidP="009405A0">
      <w:pPr>
        <w:pStyle w:val="ListParagraph"/>
        <w:numPr>
          <w:ilvl w:val="1"/>
          <w:numId w:val="1"/>
        </w:numPr>
      </w:pPr>
      <w:r>
        <w:t>Regionally supported fellows on reoccurring basis</w:t>
      </w:r>
    </w:p>
    <w:sectPr w:rsidR="0094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4AE"/>
    <w:multiLevelType w:val="hybridMultilevel"/>
    <w:tmpl w:val="8572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DD"/>
    <w:rsid w:val="001C1574"/>
    <w:rsid w:val="00390279"/>
    <w:rsid w:val="006C00DD"/>
    <w:rsid w:val="009405A0"/>
    <w:rsid w:val="00A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6ED5"/>
  <w15:chartTrackingRefBased/>
  <w15:docId w15:val="{4FF1BBD3-A93B-4CCC-A1BA-3B19F453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1</cp:revision>
  <dcterms:created xsi:type="dcterms:W3CDTF">2021-03-17T20:03:00Z</dcterms:created>
  <dcterms:modified xsi:type="dcterms:W3CDTF">2021-03-17T20:36:00Z</dcterms:modified>
</cp:coreProperties>
</file>