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C16" w:rsidRDefault="007232FD">
      <w:pPr>
        <w:pStyle w:val="ToFrom-light"/>
      </w:pPr>
      <w:bookmarkStart w:id="0" w:name="_GoBack"/>
      <w:bookmarkEnd w:id="0"/>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1DAE6"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GN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h8WuTTWQqq0cGXkGJINNb5T1x3KBgllkA6ApPT1vlAhBRDSLhH6Y2Q&#10;MqotFepLPM0+PMUEp6VgwRnCnD3sK2nRiYR5iV+sCjyPYVYfFYtgLSdsfbM9EfJqw+VSBTwoBejc&#10;rOtA/Fiki/V8Pc9H+WS2HuVpXY8+bqp8NNsApXpaV1Wd/QzUsrxoBWNcBXbDcGb534l/eybXsbqP&#10;570NyVv02C8gO/wj6ahlkO86CHvNLjs7aAzzGINvbycM/OMe7McXvvoFAAD//wMAUEsDBBQABgAI&#10;AAAAIQBEy7kp4AAAAAwBAAAPAAAAZHJzL2Rvd25yZXYueG1sTI9BS8NAEIXvgv9hGcGb3W2ppcZs&#10;igl66EHBVmi9bbNjEszOxuykjf/eLQh6fG8eb76XrkbXiiP2ofGkYTpRIJBKbxuqNLxtn26WIAIb&#10;sqb1hBq+McAqu7xITWL9iV7xuOFKxBIKidFQM3eJlKGs0Zkw8R1SvH343hmOsq+k7c0plrtWzpRa&#10;SGcaih9q02FRY/m5GZwGDrv9Cw/rr3yRPxe4zd+LR7nW+vpqfLgHwTjyXxjO+BEdssh08APZINqo&#10;5/O4hTXMbqd3IM4JtVTROvxaMkvl/xHZDwAAAP//AwBQSwECLQAUAAYACAAAACEAtoM4kv4AAADh&#10;AQAAEwAAAAAAAAAAAAAAAAAAAAAAW0NvbnRlbnRfVHlwZXNdLnhtbFBLAQItABQABgAIAAAAIQA4&#10;/SH/1gAAAJQBAAALAAAAAAAAAAAAAAAAAC8BAABfcmVscy8ucmVsc1BLAQItABQABgAIAAAAIQAM&#10;36GNEQIAACkEAAAOAAAAAAAAAAAAAAAAAC4CAABkcnMvZTJvRG9jLnhtbFBLAQItABQABgAIAAAA&#10;IQBEy7kp4AAAAAwBAAAPAAAAAAAAAAAAAAAAAGsEAABkcnMvZG93bnJldi54bWxQSwUGAAAAAAQA&#10;BADzAAAAeAU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14:anchorId="0C381220" wp14:editId="5E1C105E">
                <wp:simplePos x="0" y="0"/>
                <wp:positionH relativeFrom="page">
                  <wp:posOffset>914400</wp:posOffset>
                </wp:positionH>
                <wp:positionV relativeFrom="page">
                  <wp:posOffset>1656080</wp:posOffset>
                </wp:positionV>
                <wp:extent cx="5943600" cy="25908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7232FD">
                            <w:pPr>
                              <w:pStyle w:val="Sitename-large"/>
                            </w:pPr>
                            <w:r w:rsidRPr="007232FD">
                              <w:t xml:space="preserve">Shenandoah </w:t>
                            </w:r>
                            <w:r w:rsidR="00B76A7A" w:rsidRPr="007232FD">
                              <w:t>Nationa</w:t>
                            </w:r>
                            <w:r w:rsidR="00AA3096">
                              <w:t>l Park</w:t>
                            </w:r>
                            <w:r w:rsidR="00B76A7A" w:rsidRPr="00032374">
                              <w:rPr>
                                <w:color w:val="FF0000"/>
                              </w:rPr>
                              <w:t xml:space="preserve"> </w:t>
                            </w:r>
                            <w:r w:rsidR="00B76A7A">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81220"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x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woiU56+Uwl43XfgpwfYhzbbVFV3J4rvCnGxqQnf05WUoq8pKYGeb266z66O&#10;OMqA7PpPooQ45KCFBRoq2ZraQTUQoEObHs+tMVwK2JzF4fXcg6MCzoJZ7EW2dy5JptudVPoDFS0y&#10;RooltN6ik+Od0oYNSSYXE4yLnDWNbX/DX2yA47gDseGqOTMsbDefYi/eRtsodMJgvnVCL8ucVb4J&#10;nXnuL2bZdbbZZP4vE9cPk5qVJeUmzKQsP/yzzp00PmrirC0lGlYaOENJyf1u00h0JKDs3H625nBy&#10;cXNf0rBFgFxepeQHobcOYiefRwsnzMOZEy+8yPH8eB3PvTAOs/xlSneM039PCfUpjmfBbBTThfSr&#10;3Dz7vc2NJC3TMDsa1qY4OjuRxEhwy0vbWk1YM9rPSmHoX0oB7Z4abQVrNDqqVQ+7AVCMineifATp&#10;SgHKAhHCwAOjFvInRj0MjxSrHwciKUbNRw7yN5NmMuRk7CaD8AKuplhjNJobPU6kQyfZvgbk8YFx&#10;sYInUjGr3guL08OCgWCTOA0vM3Ge/1uvy4hd/gY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K/r6DGvAgAAqgUAAA4A&#10;AAAAAAAAAAAAAAAALgIAAGRycy9lMm9Eb2MueG1sUEsBAi0AFAAGAAgAAAAhAMn67/rgAAAADAEA&#10;AA8AAAAAAAAAAAAAAAAACQUAAGRycy9kb3ducmV2LnhtbFBLBQYAAAAABAAEAPMAAAAWBgAAAAA=&#10;" o:allowincell="f" filled="f" stroked="f">
                <v:textbox inset="0,0,0,0">
                  <w:txbxContent>
                    <w:p w:rsidR="00B76A7A" w:rsidRDefault="007232FD">
                      <w:pPr>
                        <w:pStyle w:val="Sitename-large"/>
                      </w:pPr>
                      <w:r w:rsidRPr="007232FD">
                        <w:t xml:space="preserve">Shenandoah </w:t>
                      </w:r>
                      <w:r w:rsidR="00B76A7A" w:rsidRPr="007232FD">
                        <w:t>Nationa</w:t>
                      </w:r>
                      <w:r w:rsidR="00AA3096">
                        <w:t>l Park</w:t>
                      </w:r>
                      <w:r w:rsidR="00B76A7A" w:rsidRPr="00032374">
                        <w:rPr>
                          <w:color w:val="FF0000"/>
                        </w:rPr>
                        <w:t xml:space="preserve"> </w:t>
                      </w:r>
                      <w:r w:rsidR="00B76A7A">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14:anchorId="239FEE5A" wp14:editId="4987A665">
                <wp:simplePos x="0" y="0"/>
                <wp:positionH relativeFrom="page">
                  <wp:posOffset>5303520</wp:posOffset>
                </wp:positionH>
                <wp:positionV relativeFrom="page">
                  <wp:posOffset>575945</wp:posOffset>
                </wp:positionV>
                <wp:extent cx="1490980" cy="960120"/>
                <wp:effectExtent l="0" t="4445"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Pr="007232FD" w:rsidRDefault="00B76A7A" w:rsidP="009B68CF">
                            <w:pPr>
                              <w:pStyle w:val="sitenameandaddress"/>
                            </w:pPr>
                            <w:r w:rsidRPr="007232FD">
                              <w:t>Office of</w:t>
                            </w:r>
                            <w:r w:rsidR="007232FD" w:rsidRPr="007232FD">
                              <w:t xml:space="preserve"> the Superintendent</w:t>
                            </w:r>
                          </w:p>
                          <w:p w:rsidR="00B76A7A" w:rsidRPr="007232FD" w:rsidRDefault="007232FD" w:rsidP="009B68CF">
                            <w:pPr>
                              <w:pStyle w:val="sitenameandaddress"/>
                            </w:pPr>
                            <w:r w:rsidRPr="007232FD">
                              <w:t>3655 U.S. Highway 211 East</w:t>
                            </w:r>
                          </w:p>
                          <w:p w:rsidR="00B76A7A" w:rsidRPr="007232FD" w:rsidRDefault="007232FD" w:rsidP="009B68CF">
                            <w:pPr>
                              <w:pStyle w:val="sitenameandaddress"/>
                            </w:pPr>
                            <w:r w:rsidRPr="007232FD">
                              <w:t>Luray</w:t>
                            </w:r>
                            <w:r w:rsidR="00B76A7A" w:rsidRPr="007232FD">
                              <w:t xml:space="preserve">, </w:t>
                            </w:r>
                            <w:r w:rsidRPr="007232FD">
                              <w:t>VA</w:t>
                            </w:r>
                            <w:r w:rsidR="00B76A7A" w:rsidRPr="007232FD">
                              <w:t xml:space="preserve"> </w:t>
                            </w:r>
                            <w:r w:rsidRPr="007232FD">
                              <w:t>22835</w:t>
                            </w:r>
                            <w:r w:rsidR="00B76A7A" w:rsidRPr="007232FD">
                              <w:t xml:space="preserve"> </w:t>
                            </w:r>
                          </w:p>
                          <w:p w:rsidR="00B76A7A" w:rsidRPr="007232FD" w:rsidRDefault="00B76A7A">
                            <w:pPr>
                              <w:pStyle w:val="sitenameandaddress"/>
                            </w:pPr>
                          </w:p>
                          <w:p w:rsidR="00B76A7A" w:rsidRPr="007232FD" w:rsidRDefault="007232FD">
                            <w:pPr>
                              <w:pStyle w:val="sitenameandaddress"/>
                            </w:pPr>
                            <w:r w:rsidRPr="007232FD">
                              <w:t>540-999-3500</w:t>
                            </w:r>
                            <w:r w:rsidR="00B76A7A" w:rsidRPr="007232FD">
                              <w:t xml:space="preserve"> phone</w:t>
                            </w:r>
                          </w:p>
                          <w:p w:rsidR="00B76A7A" w:rsidRPr="007232FD" w:rsidRDefault="00B76A7A">
                            <w:pPr>
                              <w:pStyle w:val="sitenameandaddress"/>
                            </w:pPr>
                            <w:r w:rsidRPr="007232FD">
                              <w:t>www.nps.gov</w:t>
                            </w:r>
                            <w:r w:rsidR="007232FD" w:rsidRPr="007232FD">
                              <w:t>/shen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FEE5A"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zksAIAALE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KLQlGfoVQpeDz346RH2oc02VdXfi/KbQlysG8J39FZKMTSUVEDPNzfdZ1cn&#10;HGVAtsNHUUEcstfCAo217EztoBoI0KFNT6fWGC6lCRkmXhLDUQlnSeT5ge2dS9L5di+Vfk9Fh4yR&#10;YQmtt+jkcK+0YUPS2cUE46JgbWvb3/IXG+A47UBsuGrODAvbzZ/AYhNv4tAJg2jjhF6eO7fFOnSi&#10;wr9e5O/y9Tr3f5m4fpg2rKooN2FmZfnhn3XuqPFJEydtKdGyysAZSkrututWogMBZRf2szWHk7Ob&#10;+5KGLQLkcpGSH4TeXZA4RRRfO2ERLpzk2osdz0/uoNJhEubFy5TuGaf/nhIaoJOLYDGJ6Uz6IjfP&#10;fq9zI2nHNMyOlnUZjk9OJDUS3PDKtlYT1k72s1IY+udSQLvnRlvBGo1OatXjdrRPw6rZiHkrqidQ&#10;sBQgMNAizD0wGiF/YDTADMmw+r4nkmLUfuDwCszAmQ05G9vZILyEqxnWGE3mWk+Dad9LtmsAeXpn&#10;XNzCS6mZFfGZxfF9wVywuRxnmBk8z/+t13nSrn4DAAD//wMAUEsDBBQABgAIAAAAIQDJetnw4AAA&#10;AAsBAAAPAAAAZHJzL2Rvd25yZXYueG1sTI/BTsMwEETvSPyDtUjcqN0AbZNmU1UITkiINBx6dGI3&#10;sRqvQ+y24e9xT3Bc7dPMm3wz2Z6d9eiNI4T5TADT1DhlqEX4qt4eVsB8kKRk70gj/GgPm+L2JpeZ&#10;chcq9XkXWhZDyGcSoQthyDj3Taet9DM3aIq/gxutDPEcW65GeYnhtueJEAtupaHY0MlBv3S6Oe5O&#10;FmG7p/LVfH/Un+WhNFWVCnpfHBHv76btGljQU/iD4aof1aGITrU7kfKsR1g9PicRRUjFEtgVEEsR&#10;19UIydM8BV7k/P+G4hcAAP//AwBQSwECLQAUAAYACAAAACEAtoM4kv4AAADhAQAAEwAAAAAAAAAA&#10;AAAAAAAAAAAAW0NvbnRlbnRfVHlwZXNdLnhtbFBLAQItABQABgAIAAAAIQA4/SH/1gAAAJQBAAAL&#10;AAAAAAAAAAAAAAAAAC8BAABfcmVscy8ucmVsc1BLAQItABQABgAIAAAAIQARbTzksAIAALEFAAAO&#10;AAAAAAAAAAAAAAAAAC4CAABkcnMvZTJvRG9jLnhtbFBLAQItABQABgAIAAAAIQDJetnw4AAAAAsB&#10;AAAPAAAAAAAAAAAAAAAAAAoFAABkcnMvZG93bnJldi54bWxQSwUGAAAAAAQABADzAAAAFwYAAAAA&#10;" o:allowincell="f" filled="f" stroked="f">
                <v:textbox inset="0,0,0,0">
                  <w:txbxContent>
                    <w:p w:rsidR="00B76A7A" w:rsidRPr="007232FD" w:rsidRDefault="00B76A7A" w:rsidP="009B68CF">
                      <w:pPr>
                        <w:pStyle w:val="sitenameandaddress"/>
                      </w:pPr>
                      <w:r w:rsidRPr="007232FD">
                        <w:t>Office of</w:t>
                      </w:r>
                      <w:r w:rsidR="007232FD" w:rsidRPr="007232FD">
                        <w:t xml:space="preserve"> the Superintendent</w:t>
                      </w:r>
                    </w:p>
                    <w:p w:rsidR="00B76A7A" w:rsidRPr="007232FD" w:rsidRDefault="007232FD" w:rsidP="009B68CF">
                      <w:pPr>
                        <w:pStyle w:val="sitenameandaddress"/>
                      </w:pPr>
                      <w:r w:rsidRPr="007232FD">
                        <w:t>3655 U.S. Highway 211 East</w:t>
                      </w:r>
                    </w:p>
                    <w:p w:rsidR="00B76A7A" w:rsidRPr="007232FD" w:rsidRDefault="007232FD" w:rsidP="009B68CF">
                      <w:pPr>
                        <w:pStyle w:val="sitenameandaddress"/>
                      </w:pPr>
                      <w:r w:rsidRPr="007232FD">
                        <w:t>Luray</w:t>
                      </w:r>
                      <w:r w:rsidR="00B76A7A" w:rsidRPr="007232FD">
                        <w:t xml:space="preserve">, </w:t>
                      </w:r>
                      <w:r w:rsidRPr="007232FD">
                        <w:t>VA</w:t>
                      </w:r>
                      <w:r w:rsidR="00B76A7A" w:rsidRPr="007232FD">
                        <w:t xml:space="preserve"> </w:t>
                      </w:r>
                      <w:r w:rsidRPr="007232FD">
                        <w:t>22835</w:t>
                      </w:r>
                      <w:r w:rsidR="00B76A7A" w:rsidRPr="007232FD">
                        <w:t xml:space="preserve"> </w:t>
                      </w:r>
                    </w:p>
                    <w:p w:rsidR="00B76A7A" w:rsidRPr="007232FD" w:rsidRDefault="00B76A7A">
                      <w:pPr>
                        <w:pStyle w:val="sitenameandaddress"/>
                      </w:pPr>
                    </w:p>
                    <w:p w:rsidR="00B76A7A" w:rsidRPr="007232FD" w:rsidRDefault="007232FD">
                      <w:pPr>
                        <w:pStyle w:val="sitenameandaddress"/>
                      </w:pPr>
                      <w:r w:rsidRPr="007232FD">
                        <w:t>540-999-3500</w:t>
                      </w:r>
                      <w:r w:rsidR="00B76A7A" w:rsidRPr="007232FD">
                        <w:t xml:space="preserve"> phone</w:t>
                      </w:r>
                    </w:p>
                    <w:p w:rsidR="00B76A7A" w:rsidRPr="007232FD" w:rsidRDefault="00B76A7A">
                      <w:pPr>
                        <w:pStyle w:val="sitenameandaddress"/>
                      </w:pPr>
                      <w:r w:rsidRPr="007232FD">
                        <w:t>www.nps.gov</w:t>
                      </w:r>
                      <w:r w:rsidR="007232FD" w:rsidRPr="007232FD">
                        <w:t>/shen</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14:anchorId="74075744" wp14:editId="58ABBF17">
                <wp:simplePos x="0" y="0"/>
                <wp:positionH relativeFrom="page">
                  <wp:posOffset>914400</wp:posOffset>
                </wp:positionH>
                <wp:positionV relativeFrom="page">
                  <wp:posOffset>365760</wp:posOffset>
                </wp:positionV>
                <wp:extent cx="5943600" cy="173990"/>
                <wp:effectExtent l="0" t="3810" r="0" b="3175"/>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48A75"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wwdwIAAP0EAAAOAAAAZHJzL2Uyb0RvYy54bWysVNtu2zAMfR+wfxD0ntpOnYuNOkUvyzCg&#10;24p1+wBFlmNhsqRJSpx22L+PopM03V6KYXlQRJM6OjwkdXG56xTZCuel0RXNzlJKhOamlnpd0W9f&#10;l6M5JT4wXTNltKjoo/D0cvH2zUVvSzE2rVG1cARAtC97W9E2BFsmieet6Jg/M1ZocDbGdSyA6dZJ&#10;7VgP6J1Kxmk6TXrjausMF97D19vBSReI3zSCh89N40UgqqLALeDqcF3FNVlcsHLtmG0l39Ng/8Ci&#10;Y1LDpUeoWxYY2Tj5F1QnuTPeNOGMmy4xTSO5wBwgmyz9I5uHllmBuYA43h5l8v8Pln/a3jsi64pO&#10;KNGsgxJ9AdGYXitBshQF6q0vIe7B3ruYord3hn/3RJubFuLElXOmbwWrgVYWBU1eHIiGh6Nk1X80&#10;NeCzTTCo1a5xXQQEFcgOS/J4LInYBcLh46TIz6dAg3DwZbPzokBKCSsPp63z4b0wHYmbijpgj+hs&#10;e+dDZMPKQwiyN0rWS6kUGm69ulGObFlsD/xhApDkaZjSMVibeGxAHL4ASbgj+iJdLPfPIhvn6fW4&#10;GC2n89koX+aTUTFL56M0K66LaZoX+e3yVySY5WUr61roO6nFofWy/HWl3Q/B0DTYfKSvaDEZTzD3&#10;F+z965LsZIBJVLKr6PyoBCtjYd/pGuckMKmGffKSPqoMGhz+URVsg1j5OIy+XJn6EbrAGSgS1BPe&#10;DNi0xj1R0sP8VdT/2DAnKFEfNHRSkeV5HFg08slsDIY79axOPUxzgKpooGTY3oRhyDfWyXULN2Uo&#10;jDZX0H2NxM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AzVPDB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14:anchorId="4FCECB11" wp14:editId="4B5132BA">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7232FD">
        <w:rPr>
          <w:noProof/>
        </w:rPr>
        <mc:AlternateContent>
          <mc:Choice Requires="wps">
            <w:drawing>
              <wp:anchor distT="0" distB="0" distL="114300" distR="114300" simplePos="0" relativeHeight="251659776" behindDoc="0" locked="0" layoutInCell="0" allowOverlap="1" wp14:anchorId="0513E476" wp14:editId="67304301">
                <wp:simplePos x="0" y="0"/>
                <wp:positionH relativeFrom="page">
                  <wp:posOffset>1490345</wp:posOffset>
                </wp:positionH>
                <wp:positionV relativeFrom="page">
                  <wp:posOffset>577850</wp:posOffset>
                </wp:positionV>
                <wp:extent cx="1897380" cy="372110"/>
                <wp:effectExtent l="4445" t="0" r="3175" b="254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3E476"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ku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FMemPH2nErB66MBOD3APbbapqu5eFN8V4mJdE76jt1KKvqakhPB889J98XTE&#10;UQZk238SJfghey0s0FDJ1tQOqoEAHdr0dGqNiaUwLqN4cR2BqgDd9SLwfds7lyTT604q/YGKFhkh&#10;xRJab9HJ4V5pEw1JJhPjjIucNY1tf8NfXYDheAO+4anRmShsN59jL95Emyh0wmC+cUIvy5zbfB06&#10;89xfzLLrbL3O/F/Grx8mNStLyo2biVl++GedO3J85MSJW0o0rDRwJiQld9t1I9GBALNz+9mag+Zs&#10;5r4OwxYBcrlIyQ9C7y6InXweLZwwD2dOvPAix/Pju3juhXGY5a9Tumec/ntKqE9xPAtmI5nOQV/k&#10;5tnvbW4kaZmG3dGwNsXRyYgkhoIbXtrWasKaUX5RChP+uRTQ7qnRlrCGoyNb9bAd7GgE0xxsRfkE&#10;DJYCCAZchL0HQi3kT4x62CEpVj/2RFKMmo8cpsAsnEmQk7CdBMILeJpijdEorvW4mPadZLsakMc5&#10;4+IWJqVilsRmpMYojvMFe8HmctxhZvG8/LdW5027+g0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An0iS6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771C16" w:rsidRPr="007E0027" w:rsidRDefault="00771C16"/>
    <w:p w:rsidR="00771C16" w:rsidRDefault="00771C16"/>
    <w:p w:rsidR="00771C16" w:rsidRDefault="00771C16">
      <w:pPr>
        <w:pStyle w:val="Redtext"/>
      </w:pPr>
    </w:p>
    <w:p w:rsidR="00204D98" w:rsidRDefault="0018761B">
      <w:r>
        <w:rPr>
          <w:noProof/>
        </w:rPr>
        <mc:AlternateContent>
          <mc:Choice Requires="wps">
            <w:drawing>
              <wp:anchor distT="0" distB="0" distL="114300" distR="114300" simplePos="0" relativeHeight="251654656" behindDoc="0" locked="0" layoutInCell="0" allowOverlap="1" wp14:anchorId="1C1CBE6A" wp14:editId="15C1A188">
                <wp:simplePos x="0" y="0"/>
                <wp:positionH relativeFrom="page">
                  <wp:posOffset>933450</wp:posOffset>
                </wp:positionH>
                <wp:positionV relativeFrom="page">
                  <wp:posOffset>2162175</wp:posOffset>
                </wp:positionV>
                <wp:extent cx="6324600" cy="476250"/>
                <wp:effectExtent l="0" t="0"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8C9" w:rsidRPr="00F03B01" w:rsidRDefault="003F08C9" w:rsidP="003F08C9">
                            <w:pPr>
                              <w:autoSpaceDE w:val="0"/>
                              <w:autoSpaceDN w:val="0"/>
                              <w:adjustRightInd w:val="0"/>
                              <w:rPr>
                                <w:rFonts w:ascii="Arial" w:hAnsi="Arial" w:cs="Arial"/>
                                <w:color w:val="000000"/>
                                <w:sz w:val="20"/>
                              </w:rPr>
                            </w:pPr>
                            <w:r w:rsidRPr="00F03B01">
                              <w:rPr>
                                <w:rFonts w:ascii="Arial" w:hAnsi="Arial" w:cs="Arial"/>
                                <w:b/>
                                <w:bCs/>
                                <w:color w:val="000000"/>
                                <w:sz w:val="20"/>
                              </w:rPr>
                              <w:t xml:space="preserve">Release Date: </w:t>
                            </w:r>
                            <w:r w:rsidR="00EF5D37">
                              <w:rPr>
                                <w:rFonts w:ascii="Arial" w:hAnsi="Arial" w:cs="Arial"/>
                                <w:color w:val="000000"/>
                                <w:sz w:val="20"/>
                              </w:rPr>
                              <w:t>August 23, 2017</w:t>
                            </w:r>
                          </w:p>
                          <w:p w:rsidR="00B76A7A" w:rsidRPr="00F03B01" w:rsidRDefault="003F08C9" w:rsidP="00850551">
                            <w:pPr>
                              <w:autoSpaceDE w:val="0"/>
                              <w:autoSpaceDN w:val="0"/>
                              <w:adjustRightInd w:val="0"/>
                              <w:rPr>
                                <w:b/>
                                <w:sz w:val="20"/>
                              </w:rPr>
                            </w:pPr>
                            <w:r w:rsidRPr="00F03B01">
                              <w:rPr>
                                <w:rFonts w:ascii="Arial" w:hAnsi="Arial" w:cs="Arial"/>
                                <w:b/>
                                <w:bCs/>
                                <w:color w:val="000000"/>
                                <w:sz w:val="20"/>
                              </w:rPr>
                              <w:t xml:space="preserve">Contact:      </w:t>
                            </w:r>
                            <w:r w:rsidR="00F03B01">
                              <w:rPr>
                                <w:rFonts w:ascii="Arial" w:hAnsi="Arial" w:cs="Arial"/>
                                <w:b/>
                                <w:bCs/>
                                <w:color w:val="000000"/>
                                <w:sz w:val="20"/>
                              </w:rPr>
                              <w:t xml:space="preserve">  </w:t>
                            </w:r>
                            <w:r w:rsidR="00EF5D37">
                              <w:rPr>
                                <w:rFonts w:ascii="Arial" w:hAnsi="Arial" w:cs="Arial"/>
                                <w:b/>
                                <w:bCs/>
                                <w:color w:val="000000"/>
                                <w:sz w:val="20"/>
                              </w:rPr>
                              <w:t xml:space="preserve">  </w:t>
                            </w:r>
                            <w:r w:rsidR="00114359">
                              <w:rPr>
                                <w:rFonts w:ascii="Arial" w:hAnsi="Arial" w:cs="Arial"/>
                                <w:color w:val="000000"/>
                                <w:sz w:val="20"/>
                              </w:rPr>
                              <w:t>Sally Hurlbert</w:t>
                            </w:r>
                            <w:r w:rsidR="00850551">
                              <w:rPr>
                                <w:rFonts w:ascii="Arial" w:hAnsi="Arial" w:cs="Arial"/>
                                <w:color w:val="000000"/>
                                <w:sz w:val="20"/>
                              </w:rPr>
                              <w:t xml:space="preserve">, </w:t>
                            </w:r>
                            <w:hyperlink r:id="rId9" w:history="1">
                              <w:r w:rsidR="00114359" w:rsidRPr="003A60DE">
                                <w:rPr>
                                  <w:rStyle w:val="Hyperlink"/>
                                  <w:rFonts w:ascii="Arial" w:hAnsi="Arial" w:cs="Arial"/>
                                  <w:sz w:val="20"/>
                                </w:rPr>
                                <w:t>sally_hurlbert@nps.gov</w:t>
                              </w:r>
                            </w:hyperlink>
                            <w:r w:rsidR="00850551">
                              <w:rPr>
                                <w:rFonts w:ascii="Arial" w:hAnsi="Arial" w:cs="Arial"/>
                                <w:color w:val="000000"/>
                                <w:sz w:val="20"/>
                              </w:rPr>
                              <w:t>, 540-999-3500 ext. 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CBE6A" id="Text Box 83" o:spid="_x0000_s1029" type="#_x0000_t202" style="position:absolute;margin-left:73.5pt;margin-top:170.25pt;width:498pt;height: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K1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4oXpjxDr1Lwuu/BT4+wD222qar+TpTfFOJi0xC+pzdSiqGhpAJ6vrnpPrk6&#10;4SgDshs+igrikIMWFmisZWdqB9VAgA5tejy3xnApYTNaBGHkwVEJZ+EqCpa2dy5J59u9VPo9FR0y&#10;RoYltN6ik+Od0oYNSWcXE4yLgrWtbX/Ln22A47QDseGqOTMsbDd/Jl6yjbdx6IRBtHVCL8+dm2IT&#10;OlHhr5b5It9scv+XieuHacOqinITZlaWH/5Z504anzRx1pYSLasMnKGk5H63aSU6ElB2YT9bczi5&#10;uLnPadgiQC4vUvKD0LsNEqeI4pUTFuHSSVZe7Hh+cptEXpiEefE8pTvG6b+nhIYMJ8tgOYnpQvpF&#10;bp79XudG0o5pmB0t6zIcn51IaiS45ZVtrSasnewnpTD0L6WAds+NtoI1Gp3UqsfdeHoaAGbEvBPV&#10;IyhYChAYaBHmHhiNkD8wGmCGZFh9PxBJMWo/cHgFZuDMhpyN3WwQXsLVDGuMJnOjp8F06CXbN4A8&#10;vTMubuCl1MyK+MLi9L5gLthcTjPMDJ6n/9brMmnXvwEAAP//AwBQSwMEFAAGAAgAAAAhAE5GKcXh&#10;AAAADAEAAA8AAABkcnMvZG93bnJldi54bWxMj8FOwzAQRO9I/IO1SNyoHZoUCHGqCsEJCTUNB45O&#10;vE2sxusQu234e9wTHGd2NPumWM92YCecvHEkIVkIYEit04Y6CZ/1290jMB8UaTU4Qgk/6GFdXl8V&#10;KtfuTBWedqFjsYR8riT0IYw5577t0Sq/cCNSvO3dZFWIcuq4ntQ5ltuB3wux4lYZih96NeJLj+1h&#10;d7QSNl9UvZrvj2Zb7StT10+C3lcHKW9v5s0zsIBz+AvDBT+iQxmZGnck7dkQdfoQtwQJy1RkwC6J&#10;JF1Gq5GQJlkGvCz4/xHlLwAAAP//AwBQSwECLQAUAAYACAAAACEAtoM4kv4AAADhAQAAEwAAAAAA&#10;AAAAAAAAAAAAAAAAW0NvbnRlbnRfVHlwZXNdLnhtbFBLAQItABQABgAIAAAAIQA4/SH/1gAAAJQB&#10;AAALAAAAAAAAAAAAAAAAAC8BAABfcmVscy8ucmVsc1BLAQItABQABgAIAAAAIQCn7rK1sgIAALEF&#10;AAAOAAAAAAAAAAAAAAAAAC4CAABkcnMvZTJvRG9jLnhtbFBLAQItABQABgAIAAAAIQBORinF4QAA&#10;AAwBAAAPAAAAAAAAAAAAAAAAAAwFAABkcnMvZG93bnJldi54bWxQSwUGAAAAAAQABADzAAAAGgYA&#10;AAAA&#10;" o:allowincell="f" filled="f" stroked="f">
                <v:textbox inset="0,0,0,0">
                  <w:txbxContent>
                    <w:p w:rsidR="003F08C9" w:rsidRPr="00F03B01" w:rsidRDefault="003F08C9" w:rsidP="003F08C9">
                      <w:pPr>
                        <w:autoSpaceDE w:val="0"/>
                        <w:autoSpaceDN w:val="0"/>
                        <w:adjustRightInd w:val="0"/>
                        <w:rPr>
                          <w:rFonts w:ascii="Arial" w:hAnsi="Arial" w:cs="Arial"/>
                          <w:color w:val="000000"/>
                          <w:sz w:val="20"/>
                        </w:rPr>
                      </w:pPr>
                      <w:r w:rsidRPr="00F03B01">
                        <w:rPr>
                          <w:rFonts w:ascii="Arial" w:hAnsi="Arial" w:cs="Arial"/>
                          <w:b/>
                          <w:bCs/>
                          <w:color w:val="000000"/>
                          <w:sz w:val="20"/>
                        </w:rPr>
                        <w:t xml:space="preserve">Release Date: </w:t>
                      </w:r>
                      <w:r w:rsidR="00EF5D37">
                        <w:rPr>
                          <w:rFonts w:ascii="Arial" w:hAnsi="Arial" w:cs="Arial"/>
                          <w:color w:val="000000"/>
                          <w:sz w:val="20"/>
                        </w:rPr>
                        <w:t>August 23, 2017</w:t>
                      </w:r>
                    </w:p>
                    <w:p w:rsidR="00B76A7A" w:rsidRPr="00F03B01" w:rsidRDefault="003F08C9" w:rsidP="00850551">
                      <w:pPr>
                        <w:autoSpaceDE w:val="0"/>
                        <w:autoSpaceDN w:val="0"/>
                        <w:adjustRightInd w:val="0"/>
                        <w:rPr>
                          <w:b/>
                          <w:sz w:val="20"/>
                        </w:rPr>
                      </w:pPr>
                      <w:r w:rsidRPr="00F03B01">
                        <w:rPr>
                          <w:rFonts w:ascii="Arial" w:hAnsi="Arial" w:cs="Arial"/>
                          <w:b/>
                          <w:bCs/>
                          <w:color w:val="000000"/>
                          <w:sz w:val="20"/>
                        </w:rPr>
                        <w:t xml:space="preserve">Contact:      </w:t>
                      </w:r>
                      <w:r w:rsidR="00F03B01">
                        <w:rPr>
                          <w:rFonts w:ascii="Arial" w:hAnsi="Arial" w:cs="Arial"/>
                          <w:b/>
                          <w:bCs/>
                          <w:color w:val="000000"/>
                          <w:sz w:val="20"/>
                        </w:rPr>
                        <w:t xml:space="preserve">  </w:t>
                      </w:r>
                      <w:r w:rsidR="00EF5D37">
                        <w:rPr>
                          <w:rFonts w:ascii="Arial" w:hAnsi="Arial" w:cs="Arial"/>
                          <w:b/>
                          <w:bCs/>
                          <w:color w:val="000000"/>
                          <w:sz w:val="20"/>
                        </w:rPr>
                        <w:t xml:space="preserve">  </w:t>
                      </w:r>
                      <w:r w:rsidR="00114359">
                        <w:rPr>
                          <w:rFonts w:ascii="Arial" w:hAnsi="Arial" w:cs="Arial"/>
                          <w:color w:val="000000"/>
                          <w:sz w:val="20"/>
                        </w:rPr>
                        <w:t>Sally Hurlbert</w:t>
                      </w:r>
                      <w:r w:rsidR="00850551">
                        <w:rPr>
                          <w:rFonts w:ascii="Arial" w:hAnsi="Arial" w:cs="Arial"/>
                          <w:color w:val="000000"/>
                          <w:sz w:val="20"/>
                        </w:rPr>
                        <w:t xml:space="preserve">, </w:t>
                      </w:r>
                      <w:hyperlink r:id="rId10" w:history="1">
                        <w:r w:rsidR="00114359" w:rsidRPr="003A60DE">
                          <w:rPr>
                            <w:rStyle w:val="Hyperlink"/>
                            <w:rFonts w:ascii="Arial" w:hAnsi="Arial" w:cs="Arial"/>
                            <w:sz w:val="20"/>
                          </w:rPr>
                          <w:t>sally_hurlbert@nps.gov</w:t>
                        </w:r>
                      </w:hyperlink>
                      <w:r w:rsidR="00850551">
                        <w:rPr>
                          <w:rFonts w:ascii="Arial" w:hAnsi="Arial" w:cs="Arial"/>
                          <w:color w:val="000000"/>
                          <w:sz w:val="20"/>
                        </w:rPr>
                        <w:t>, 540-999-3500 ext. 3300</w:t>
                      </w:r>
                    </w:p>
                  </w:txbxContent>
                </v:textbox>
                <w10:wrap anchorx="page" anchory="page"/>
              </v:shape>
            </w:pict>
          </mc:Fallback>
        </mc:AlternateContent>
      </w:r>
    </w:p>
    <w:p w:rsidR="00204D98" w:rsidRPr="00204D98" w:rsidRDefault="00204D98" w:rsidP="00204D98"/>
    <w:p w:rsidR="0018761B" w:rsidRDefault="0018761B" w:rsidP="009232B8">
      <w:pPr>
        <w:pStyle w:val="Headline"/>
        <w:spacing w:line="400" w:lineRule="exact"/>
        <w:rPr>
          <w:bCs/>
        </w:rPr>
      </w:pPr>
    </w:p>
    <w:p w:rsidR="009232B8" w:rsidRDefault="00850551" w:rsidP="009232B8">
      <w:pPr>
        <w:pStyle w:val="Headline"/>
        <w:spacing w:line="400" w:lineRule="exact"/>
        <w:rPr>
          <w:bCs/>
        </w:rPr>
      </w:pPr>
      <w:r w:rsidRPr="00850551">
        <w:rPr>
          <w:bCs/>
        </w:rPr>
        <w:t xml:space="preserve">Shenandoah National Park Trust Research </w:t>
      </w:r>
      <w:r w:rsidR="009C302D">
        <w:rPr>
          <w:bCs/>
        </w:rPr>
        <w:t>Fellowship Program</w:t>
      </w:r>
      <w:r w:rsidRPr="00850551">
        <w:rPr>
          <w:bCs/>
        </w:rPr>
        <w:t xml:space="preserve"> </w:t>
      </w:r>
      <w:r w:rsidR="00114359">
        <w:rPr>
          <w:bCs/>
        </w:rPr>
        <w:t>Open</w:t>
      </w:r>
      <w:r w:rsidR="002C2936">
        <w:rPr>
          <w:bCs/>
        </w:rPr>
        <w:t>s</w:t>
      </w:r>
      <w:r w:rsidR="00114359">
        <w:rPr>
          <w:bCs/>
        </w:rPr>
        <w:t xml:space="preserve"> for Applications</w:t>
      </w:r>
    </w:p>
    <w:p w:rsidR="0018761B" w:rsidRDefault="0018761B" w:rsidP="00850551">
      <w:pPr>
        <w:pStyle w:val="Content"/>
      </w:pPr>
    </w:p>
    <w:p w:rsidR="001509AB" w:rsidRDefault="00434635" w:rsidP="00850551">
      <w:pPr>
        <w:pStyle w:val="Content"/>
      </w:pPr>
      <w:r w:rsidRPr="00AE2546">
        <w:t>Luray, Virginia</w:t>
      </w:r>
      <w:r>
        <w:t>:</w:t>
      </w:r>
      <w:r w:rsidR="00BF5B55">
        <w:t xml:space="preserve"> </w:t>
      </w:r>
      <w:r w:rsidR="0018761B">
        <w:t>Applications for the Shenandoah National Park Trust research</w:t>
      </w:r>
      <w:r w:rsidR="0018761B" w:rsidRPr="00850551">
        <w:t xml:space="preserve"> fellowship program </w:t>
      </w:r>
      <w:r w:rsidR="0018761B">
        <w:t>t</w:t>
      </w:r>
      <w:r w:rsidR="00850551" w:rsidRPr="00850551">
        <w:t>o facilitate and encourage scientific research in Shenandoah National Park</w:t>
      </w:r>
      <w:r w:rsidR="0018761B">
        <w:t xml:space="preserve"> will be accepted from September 15 to October 31, 2017.</w:t>
      </w:r>
      <w:r w:rsidR="00114359">
        <w:t xml:space="preserve"> F</w:t>
      </w:r>
      <w:r w:rsidR="00850551" w:rsidRPr="00850551">
        <w:t xml:space="preserve">unded by the Shenandoah National Park Trust, </w:t>
      </w:r>
      <w:r w:rsidR="00114359">
        <w:t xml:space="preserve">the grant </w:t>
      </w:r>
      <w:r w:rsidR="00850551" w:rsidRPr="00850551">
        <w:t>support</w:t>
      </w:r>
      <w:r w:rsidR="00114359">
        <w:t>s</w:t>
      </w:r>
      <w:r w:rsidR="00850551" w:rsidRPr="00850551">
        <w:t xml:space="preserve"> field research in the physical, biological, ecological, social, and cultural sciences. </w:t>
      </w:r>
      <w:r w:rsidR="001509AB">
        <w:t xml:space="preserve">The funding will </w:t>
      </w:r>
      <w:r w:rsidR="001509AB" w:rsidRPr="001509AB">
        <w:t>support projects conducted in the park</w:t>
      </w:r>
      <w:r w:rsidR="001509AB">
        <w:t xml:space="preserve"> and </w:t>
      </w:r>
      <w:r w:rsidR="001509AB" w:rsidRPr="00850551">
        <w:t xml:space="preserve">help answer questions important to park </w:t>
      </w:r>
      <w:r w:rsidR="009E268A">
        <w:t>managers</w:t>
      </w:r>
      <w:r w:rsidR="00365FC5">
        <w:t>.</w:t>
      </w:r>
      <w:r w:rsidR="00114359">
        <w:t xml:space="preserve"> </w:t>
      </w:r>
      <w:r w:rsidR="00365FC5">
        <w:t>The g</w:t>
      </w:r>
      <w:r w:rsidR="001509AB" w:rsidRPr="001509AB">
        <w:t>rants are managed by Shenandoah National Park and up to $</w:t>
      </w:r>
      <w:r w:rsidR="001509AB">
        <w:t>15,000</w:t>
      </w:r>
      <w:r w:rsidR="00365FC5">
        <w:t xml:space="preserve"> per grant</w:t>
      </w:r>
      <w:r w:rsidR="001509AB">
        <w:t xml:space="preserve"> will be awarded.</w:t>
      </w:r>
    </w:p>
    <w:p w:rsidR="001509AB" w:rsidRDefault="001509AB" w:rsidP="00850551">
      <w:pPr>
        <w:pStyle w:val="Content"/>
      </w:pPr>
    </w:p>
    <w:p w:rsidR="00850551" w:rsidRPr="00850551" w:rsidRDefault="00850551" w:rsidP="00850551">
      <w:pPr>
        <w:pStyle w:val="Content"/>
      </w:pPr>
      <w:r w:rsidRPr="00850551">
        <w:t xml:space="preserve">Shenandoah National Park offers an ideal natural laboratory in which to study a wide variety of research topics. Important science issues at the park include, but are not limited to, air pollution, water quality, habitat fragmentation, invasive exotic species, rare species conservation, recreation impacts on visitor experiences and natural resources, restoration of disturbed natural and cultural landscapes, </w:t>
      </w:r>
      <w:r w:rsidR="004913F9">
        <w:t xml:space="preserve">protecting our cultural heritage, </w:t>
      </w:r>
      <w:r w:rsidRPr="00850551">
        <w:t xml:space="preserve">and </w:t>
      </w:r>
      <w:r w:rsidR="0018761B">
        <w:t>an incomplete inventory of</w:t>
      </w:r>
      <w:r w:rsidRPr="00850551">
        <w:t xml:space="preserve"> the park’s natural and cultural resources. Shenandoah National Park offers a diversity of landscapes</w:t>
      </w:r>
      <w:r w:rsidR="009E268A">
        <w:t xml:space="preserve"> across nearly 200,000 acres</w:t>
      </w:r>
      <w:r w:rsidRPr="00850551">
        <w:t>, including hardwood forest, rocky outcrops, mountain streams, and open meadows.</w:t>
      </w:r>
    </w:p>
    <w:p w:rsidR="00850551" w:rsidRPr="00850551" w:rsidRDefault="00850551" w:rsidP="00850551">
      <w:pPr>
        <w:pStyle w:val="Content"/>
      </w:pPr>
      <w:r w:rsidRPr="00850551">
        <w:t xml:space="preserve"> </w:t>
      </w:r>
      <w:r w:rsidRPr="00850551">
        <w:tab/>
      </w:r>
    </w:p>
    <w:p w:rsidR="00850551" w:rsidRDefault="00850551" w:rsidP="00850551">
      <w:pPr>
        <w:pStyle w:val="Content"/>
        <w:rPr>
          <w:bCs/>
        </w:rPr>
      </w:pPr>
      <w:r w:rsidRPr="00850551">
        <w:rPr>
          <w:bCs/>
        </w:rPr>
        <w:t xml:space="preserve">The research grant program is open to applications from undergraduate and graduate students, college and university faculty, state and federal agency scientists, private-sector research professionals, and others with appropriate backgrounds and credentials. To access the grant application and instructions, go to </w:t>
      </w:r>
      <w:hyperlink r:id="rId11" w:history="1">
        <w:r w:rsidR="00365FC5" w:rsidRPr="0038062C">
          <w:rPr>
            <w:rStyle w:val="Hyperlink"/>
          </w:rPr>
          <w:t>http://www.nps.gov/shen/naturescience/research-grant.htm</w:t>
        </w:r>
      </w:hyperlink>
      <w:r w:rsidR="00365FC5">
        <w:t>.</w:t>
      </w:r>
      <w:r w:rsidRPr="00850551">
        <w:rPr>
          <w:bCs/>
        </w:rPr>
        <w:t xml:space="preserve"> Applications </w:t>
      </w:r>
      <w:r w:rsidR="00365FC5">
        <w:rPr>
          <w:bCs/>
        </w:rPr>
        <w:t>will be</w:t>
      </w:r>
      <w:r w:rsidRPr="00850551">
        <w:rPr>
          <w:bCs/>
        </w:rPr>
        <w:t xml:space="preserve"> accepted </w:t>
      </w:r>
      <w:r w:rsidR="0068389D">
        <w:rPr>
          <w:bCs/>
        </w:rPr>
        <w:t xml:space="preserve">from September 15 </w:t>
      </w:r>
      <w:r w:rsidRPr="00850551">
        <w:rPr>
          <w:bCs/>
        </w:rPr>
        <w:t xml:space="preserve">until </w:t>
      </w:r>
      <w:r w:rsidR="00114359">
        <w:rPr>
          <w:bCs/>
        </w:rPr>
        <w:t xml:space="preserve">October 31, </w:t>
      </w:r>
      <w:r w:rsidRPr="00850551">
        <w:rPr>
          <w:bCs/>
        </w:rPr>
        <w:t xml:space="preserve">with grant award(s) announced </w:t>
      </w:r>
      <w:r w:rsidR="00114359">
        <w:rPr>
          <w:bCs/>
        </w:rPr>
        <w:t xml:space="preserve">December </w:t>
      </w:r>
      <w:r w:rsidR="003F03EC">
        <w:rPr>
          <w:bCs/>
        </w:rPr>
        <w:t>15, 201</w:t>
      </w:r>
      <w:r w:rsidR="00EF5D37">
        <w:rPr>
          <w:bCs/>
        </w:rPr>
        <w:t>7</w:t>
      </w:r>
      <w:r w:rsidRPr="00850551">
        <w:rPr>
          <w:bCs/>
        </w:rPr>
        <w:t>.</w:t>
      </w:r>
    </w:p>
    <w:p w:rsidR="00EF5D37" w:rsidRPr="00850551" w:rsidRDefault="00EF5D37" w:rsidP="00850551">
      <w:pPr>
        <w:pStyle w:val="Content"/>
        <w:rPr>
          <w:b/>
          <w:bCs/>
        </w:rPr>
      </w:pPr>
    </w:p>
    <w:p w:rsidR="00204D98" w:rsidRPr="004D2CE2" w:rsidRDefault="00701E6F" w:rsidP="00236BE6">
      <w:pPr>
        <w:pStyle w:val="Content"/>
        <w:jc w:val="center"/>
        <w:rPr>
          <w:b/>
          <w:szCs w:val="21"/>
        </w:rPr>
      </w:pPr>
      <w:hyperlink r:id="rId12" w:history="1">
        <w:r w:rsidR="00204D98" w:rsidRPr="004D2CE2">
          <w:rPr>
            <w:rStyle w:val="Hyperlink"/>
            <w:b/>
            <w:szCs w:val="21"/>
          </w:rPr>
          <w:t>www.nps.gov</w:t>
        </w:r>
      </w:hyperlink>
    </w:p>
    <w:p w:rsidR="00771C16" w:rsidRPr="004D2CE2" w:rsidRDefault="00771C16">
      <w:pPr>
        <w:rPr>
          <w:rFonts w:ascii="NPSRawlinsonOTOld" w:hAnsi="NPSRawlinsonOTOld"/>
          <w:sz w:val="21"/>
          <w:szCs w:val="21"/>
        </w:rPr>
      </w:pPr>
    </w:p>
    <w:p w:rsidR="0018761B" w:rsidRDefault="0018761B" w:rsidP="00CA10B8">
      <w:pPr>
        <w:pStyle w:val="Content"/>
        <w:spacing w:line="320" w:lineRule="exact"/>
        <w:rPr>
          <w:i/>
          <w:iCs/>
          <w:szCs w:val="21"/>
          <w:lang w:bidi="en-US"/>
        </w:rPr>
      </w:pPr>
    </w:p>
    <w:p w:rsidR="00CA10B8" w:rsidRPr="004D2CE2" w:rsidRDefault="00CA10B8" w:rsidP="00CA10B8">
      <w:pPr>
        <w:pStyle w:val="Content"/>
        <w:spacing w:line="320" w:lineRule="exact"/>
        <w:rPr>
          <w:szCs w:val="21"/>
        </w:rPr>
      </w:pPr>
      <w:r w:rsidRPr="000F34E7">
        <w:rPr>
          <w:i/>
          <w:iCs/>
          <w:szCs w:val="21"/>
          <w:lang w:bidi="en-US"/>
        </w:rPr>
        <w:lastRenderedPageBreak/>
        <w:t>About the National Park Service. More than 20,000 National Park Service employees care for America's 41</w:t>
      </w:r>
      <w:r w:rsidR="00EF5D37">
        <w:rPr>
          <w:i/>
          <w:iCs/>
          <w:szCs w:val="21"/>
          <w:lang w:bidi="en-US"/>
        </w:rPr>
        <w:t>7</w:t>
      </w:r>
      <w:r w:rsidRPr="000F34E7">
        <w:rPr>
          <w:i/>
          <w:iCs/>
          <w:szCs w:val="21"/>
          <w:lang w:bidi="en-US"/>
        </w:rPr>
        <w:t xml:space="preserve"> national parks and work with communities across the nation to help preserve local history and create close-to-home recreational opportunities. Visit us at </w:t>
      </w:r>
      <w:hyperlink r:id="rId13" w:tgtFrame="_blank" w:history="1">
        <w:r w:rsidRPr="000F34E7">
          <w:rPr>
            <w:rStyle w:val="Hyperlink"/>
            <w:i/>
            <w:iCs/>
            <w:szCs w:val="21"/>
            <w:lang w:bidi="en-US"/>
          </w:rPr>
          <w:t>www.nps.gov</w:t>
        </w:r>
      </w:hyperlink>
      <w:r w:rsidRPr="000F34E7">
        <w:rPr>
          <w:i/>
          <w:iCs/>
          <w:szCs w:val="21"/>
          <w:lang w:bidi="en-US"/>
        </w:rPr>
        <w:t>, on Facebook </w:t>
      </w:r>
      <w:hyperlink r:id="rId14" w:history="1">
        <w:r w:rsidRPr="001E33E3">
          <w:rPr>
            <w:rStyle w:val="Hyperlink"/>
            <w:i/>
            <w:iCs/>
            <w:szCs w:val="21"/>
            <w:lang w:bidi="en-US"/>
          </w:rPr>
          <w:t>www.facebook.com/nationalparkservice</w:t>
        </w:r>
      </w:hyperlink>
      <w:r w:rsidRPr="000F34E7">
        <w:rPr>
          <w:i/>
          <w:iCs/>
          <w:szCs w:val="21"/>
          <w:lang w:bidi="en-US"/>
        </w:rPr>
        <w:t>, Twitter</w:t>
      </w:r>
      <w:r>
        <w:rPr>
          <w:i/>
          <w:iCs/>
          <w:szCs w:val="21"/>
          <w:lang w:bidi="en-US"/>
        </w:rPr>
        <w:t xml:space="preserve"> </w:t>
      </w:r>
      <w:hyperlink r:id="rId15" w:tgtFrame="_blank" w:history="1">
        <w:r w:rsidRPr="000F34E7">
          <w:rPr>
            <w:rStyle w:val="Hyperlink"/>
            <w:i/>
            <w:iCs/>
            <w:szCs w:val="21"/>
            <w:lang w:bidi="en-US"/>
          </w:rPr>
          <w:t>www.twitter.com/natlparkservice</w:t>
        </w:r>
      </w:hyperlink>
      <w:r w:rsidRPr="000F34E7">
        <w:rPr>
          <w:i/>
          <w:iCs/>
          <w:szCs w:val="21"/>
          <w:lang w:bidi="en-US"/>
        </w:rPr>
        <w:t>, and YouTube </w:t>
      </w:r>
      <w:hyperlink r:id="rId16" w:tgtFrame="_blank" w:history="1">
        <w:r w:rsidRPr="000F34E7">
          <w:rPr>
            <w:rStyle w:val="Hyperlink"/>
            <w:i/>
            <w:iCs/>
            <w:szCs w:val="21"/>
            <w:lang w:bidi="en-US"/>
          </w:rPr>
          <w:t>www.youtube.com/nationalparkservice</w:t>
        </w:r>
      </w:hyperlink>
      <w:r w:rsidRPr="000F34E7">
        <w:rPr>
          <w:i/>
          <w:iCs/>
          <w:szCs w:val="21"/>
          <w:lang w:bidi="en-US"/>
        </w:rPr>
        <w:t>.</w:t>
      </w:r>
    </w:p>
    <w:sectPr w:rsidR="00CA10B8" w:rsidRPr="004D2CE2" w:rsidSect="00821654">
      <w:footerReference w:type="default" r:id="rId17"/>
      <w:footerReference w:type="first" r:id="rId18"/>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E6F" w:rsidRDefault="00701E6F">
      <w:r>
        <w:separator/>
      </w:r>
    </w:p>
  </w:endnote>
  <w:endnote w:type="continuationSeparator" w:id="0">
    <w:p w:rsidR="00701E6F" w:rsidRDefault="0070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NPSRawlinsonOT">
    <w:altName w:val="MS PGothic"/>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7A" w:rsidRDefault="007232FD">
    <w:pPr>
      <w:pStyle w:val="EXPERIENCEYOURAMERICA"/>
    </w:pPr>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ge">
                <wp:posOffset>9281160</wp:posOffset>
              </wp:positionV>
              <wp:extent cx="5943600" cy="0"/>
              <wp:effectExtent l="9525" t="13335" r="9525" b="571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3E159" id="Line 4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0.8pt" to="540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dt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ElrTG1dARKV2NhRHz+rFbDX97pDSVUvUgUeKrxcDeVnISN6khI0zcMG+/6wZxJCj17FP&#10;58Z2ARI6gM5RjstdDn72iMLh0yKfzlJQjQ6+hBRDorHOf+K6Q8EosQTSEZicts4HIqQYQsI9Sm+E&#10;lFFtqVBf4mn24SkmOC0FC84Q5uxhX0mLTiTMS/xiVeB5DLP6qFgEazlh65vtiZBXGy6XKuBBKUDn&#10;Zl0H4sciXazn63k+yiez9ShP63r0cVPlo9kGKNXTuqrq7GegluVFKxjjKrAbhjPL/0782zO5jtV9&#10;PO9tSN6ix34B2eEfSUctg3zXQdhrdtnZQWOYxxh8ezth4B/3YD++8NUvAAAA//8DAFBLAwQUAAYA&#10;CAAAACEAlhG2C90AAAAOAQAADwAAAGRycy9kb3ducmV2LnhtbExPTUvDQBC9C/6HZQRvdrdSQonZ&#10;FBP00IOCraDettkxCWZnY3bSxn/v5iD1Nu+DN+9lm8l14ohDaD1pWC4UCKTK25ZqDa/7x5s1iMCG&#10;rOk8oYYfDLDJLy8yk1p/ohc87rgWMYRCajQ0zH0qZagadCYsfI8UtU8/OMMRDrW0gznFcNfJW6US&#10;6UxL8UNjeiwbrL52o9PA4e39mcftd5EUTyXui4/yQW61vr6a7u9AME58NsNcP1aHPHY6+JFsEF3E&#10;q1XcwvORLBMQs0WtVeQOf5zMM/l/Rv4LAAD//wMAUEsBAi0AFAAGAAgAAAAhALaDOJL+AAAA4QEA&#10;ABMAAAAAAAAAAAAAAAAAAAAAAFtDb250ZW50X1R5cGVzXS54bWxQSwECLQAUAAYACAAAACEAOP0h&#10;/9YAAACUAQAACwAAAAAAAAAAAAAAAAAvAQAAX3JlbHMvLnJlbHNQSwECLQAUAAYACAAAACEAcJ5n&#10;bRICAAApBAAADgAAAAAAAAAAAAAAAAAuAgAAZHJzL2Uyb0RvYy54bWxQSwECLQAUAAYACAAAACEA&#10;lhG2C90AAAAOAQAADwAAAAAAAAAAAAAAAABsBAAAZHJzL2Rvd25yZXYueG1sUEsFBgAAAAAEAAQA&#10;8wAAAHYFAAAAAA==&#10;" o:allowincell="f" strokeweight=".25pt">
              <w10:wrap anchorx="page" anchory="page"/>
            </v:line>
          </w:pict>
        </mc:Fallback>
      </mc:AlternateContent>
    </w:r>
  </w:p>
  <w:p w:rsidR="00B76A7A" w:rsidRDefault="007232FD">
    <w:pPr>
      <w:pStyle w:val="Footer"/>
    </w:pP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ge">
                <wp:posOffset>9375140</wp:posOffset>
              </wp:positionV>
              <wp:extent cx="6223000" cy="337185"/>
              <wp:effectExtent l="0" t="2540" r="0" b="317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rsidP="007F1785">
                          <w:pPr>
                            <w:pStyle w:val="EXPERIENCEYOURAMERICA0"/>
                          </w:pPr>
                          <w:r>
                            <w:t>EXPERIENCE YOUR AMERICA</w:t>
                          </w:r>
                          <w:r>
                            <w:rPr>
                              <w:b w:val="0"/>
                              <w:sz w:val="18"/>
                              <w:szCs w:val="18"/>
                              <w:vertAlign w:val="superscript"/>
                            </w:rPr>
                            <w:t>™</w:t>
                          </w:r>
                        </w:p>
                        <w:p w:rsidR="00B76A7A" w:rsidRDefault="00B76A7A">
                          <w:pPr>
                            <w:pStyle w:val="Footertext"/>
                            <w:rPr>
                              <w:sz w:val="18"/>
                            </w:rPr>
                          </w:pPr>
                          <w:r>
                            <w:rPr>
                              <w:sz w:val="18"/>
                            </w:rPr>
                            <w:t>The National Park Service cares for special places saved by the American people so that all may experience our heritage.</w:t>
                          </w:r>
                        </w:p>
                        <w:p w:rsidR="00B76A7A" w:rsidRDefault="00B76A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margin-left:1in;margin-top:738.2pt;width:490pt;height:2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F1rwIAAKo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AncYcdICRY900OhODCicmfb0nUrA66EDPz3AvnE1paruXhRfFeJiXRO+o7dSir6mpIT0fHPTvbg6&#10;4igDsu0/iBLikL0WFmioZGsAoRsI0IGmpxM1JpcCNhdBMPM8OCrgbDZb+tHchiDJdLuTSr+jokXG&#10;SLEE6i06OdwrbbIhyeRignGRs6ax9Df8xQY4jjsQG66aM5OFZfM59uJNtIlCJwwWGyf0ssy5zdeh&#10;s8j95TybZet15v8wcf0wqVlZUm7CTMrywz9j7qjxURMnbSnRsNLAmZSU3G3XjUQHAsrO7XdsyIWb&#10;+zIN2wSo5VVJfhB6d0Hs5Ito6YR5OHfipRc5nh/fxQsvjMMsf1nSPeP030tCfYrjeTAfxfTb2oB1&#10;Q/zI4EVtJGmZhtnRsDbF0cmJJEaCG15aajVhzWhftMKkf24F0D0RbQVrNDqqVQ/bAVCMireifALp&#10;SgHKAhHCwAOjFvI7Rj0MjxSrb3siKUbNew7yN5NmMuRkbCeD8AKuplhjNJprPU6kfSfZrgbk8YFx&#10;cQtPpGJWvecsjg8LBoIt4ji8zMS5/Lde5xG7+gkAAP//AwBQSwMEFAAGAAgAAAAhAENW/yPgAAAA&#10;DgEAAA8AAABkcnMvZG93bnJldi54bWxMT0FOwzAQvCPxB2srcaNOozTQNE5VITghIdJw4OjE28Rq&#10;vA6x24bf45zobWZnNDuT7ybTswuOTlsSsFpGwJAaqzS1Ar6qt8dnYM5LUrK3hAJ+0cGuuL/LZabs&#10;lUq8HHzLQgi5TArovB8yzl3ToZFuaQekoB3taKQPdGy5GuU1hJuex1GUciM1hQ+dHPClw+Z0OBsB&#10;+28qX/XPR/1ZHktdVZuI3tOTEA+Lab8F5nHy/2aY64fqUIROtT2TcqwPPEnCFj+DpzQBNltW8Xyr&#10;A1rHmzXwIue3M4o/AAAA//8DAFBLAQItABQABgAIAAAAIQC2gziS/gAAAOEBAAATAAAAAAAAAAAA&#10;AAAAAAAAAABbQ29udGVudF9UeXBlc10ueG1sUEsBAi0AFAAGAAgAAAAhADj9If/WAAAAlAEAAAsA&#10;AAAAAAAAAAAAAAAALwEAAF9yZWxzLy5yZWxzUEsBAi0AFAAGAAgAAAAhAE8AwXWvAgAAqgUAAA4A&#10;AAAAAAAAAAAAAAAALgIAAGRycy9lMm9Eb2MueG1sUEsBAi0AFAAGAAgAAAAhAENW/yPgAAAADgEA&#10;AA8AAAAAAAAAAAAAAAAACQUAAGRycy9kb3ducmV2LnhtbFBLBQYAAAAABAAEAPMAAAAWBgAAAAA=&#10;" o:allowincell="f" filled="f" stroked="f">
              <v:textbox inset="0,0,0,0">
                <w:txbxContent>
                  <w:p w:rsidR="00B76A7A" w:rsidRDefault="00B76A7A" w:rsidP="007F1785">
                    <w:pPr>
                      <w:pStyle w:val="EXPERIENCEYOURAMERICA0"/>
                    </w:pPr>
                    <w:r>
                      <w:t>EXPERIENCE YOUR AMERICA</w:t>
                    </w:r>
                    <w:r>
                      <w:rPr>
                        <w:b w:val="0"/>
                        <w:sz w:val="18"/>
                        <w:szCs w:val="18"/>
                        <w:vertAlign w:val="superscript"/>
                      </w:rPr>
                      <w:t>™</w:t>
                    </w:r>
                  </w:p>
                  <w:p w:rsidR="00B76A7A" w:rsidRDefault="00B76A7A">
                    <w:pPr>
                      <w:pStyle w:val="Footertext"/>
                      <w:rPr>
                        <w:sz w:val="18"/>
                      </w:rPr>
                    </w:pPr>
                    <w:r>
                      <w:rPr>
                        <w:sz w:val="18"/>
                      </w:rPr>
                      <w:t>The National Park Service cares for special places saved by the American people so that all may experience our heritage.</w:t>
                    </w:r>
                  </w:p>
                  <w:p w:rsidR="00B76A7A" w:rsidRDefault="00B76A7A"/>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7A" w:rsidRDefault="00B7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E6F" w:rsidRDefault="00701E6F">
      <w:r>
        <w:separator/>
      </w:r>
    </w:p>
  </w:footnote>
  <w:footnote w:type="continuationSeparator" w:id="0">
    <w:p w:rsidR="00701E6F" w:rsidRDefault="0070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E123E"/>
    <w:multiLevelType w:val="hybridMultilevel"/>
    <w:tmpl w:val="16B6B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46FB"/>
    <w:rsid w:val="00017692"/>
    <w:rsid w:val="00026C1A"/>
    <w:rsid w:val="00032374"/>
    <w:rsid w:val="000376EE"/>
    <w:rsid w:val="000678E7"/>
    <w:rsid w:val="0007508E"/>
    <w:rsid w:val="00090743"/>
    <w:rsid w:val="00097E0E"/>
    <w:rsid w:val="000A1516"/>
    <w:rsid w:val="000B26CB"/>
    <w:rsid w:val="000B55B9"/>
    <w:rsid w:val="000C2548"/>
    <w:rsid w:val="000C710E"/>
    <w:rsid w:val="000F28A5"/>
    <w:rsid w:val="000F4826"/>
    <w:rsid w:val="001033C9"/>
    <w:rsid w:val="001061CD"/>
    <w:rsid w:val="00114359"/>
    <w:rsid w:val="00125630"/>
    <w:rsid w:val="00131D96"/>
    <w:rsid w:val="00134885"/>
    <w:rsid w:val="001463C4"/>
    <w:rsid w:val="001509AB"/>
    <w:rsid w:val="00163202"/>
    <w:rsid w:val="001660CB"/>
    <w:rsid w:val="001724DD"/>
    <w:rsid w:val="00182F42"/>
    <w:rsid w:val="001855DC"/>
    <w:rsid w:val="001870AA"/>
    <w:rsid w:val="0018761B"/>
    <w:rsid w:val="00192004"/>
    <w:rsid w:val="001B630A"/>
    <w:rsid w:val="001B6CC5"/>
    <w:rsid w:val="001C3A34"/>
    <w:rsid w:val="001E1C01"/>
    <w:rsid w:val="00200B88"/>
    <w:rsid w:val="00204D98"/>
    <w:rsid w:val="00222CBE"/>
    <w:rsid w:val="002338BC"/>
    <w:rsid w:val="00236BE6"/>
    <w:rsid w:val="00254743"/>
    <w:rsid w:val="00257C5D"/>
    <w:rsid w:val="00291AE2"/>
    <w:rsid w:val="002A3F6A"/>
    <w:rsid w:val="002B2066"/>
    <w:rsid w:val="002C0812"/>
    <w:rsid w:val="002C2936"/>
    <w:rsid w:val="002C7795"/>
    <w:rsid w:val="002D008B"/>
    <w:rsid w:val="002D7E48"/>
    <w:rsid w:val="002E66E5"/>
    <w:rsid w:val="002F7E92"/>
    <w:rsid w:val="00305C4B"/>
    <w:rsid w:val="00306030"/>
    <w:rsid w:val="00311070"/>
    <w:rsid w:val="00335A1B"/>
    <w:rsid w:val="00355B75"/>
    <w:rsid w:val="0036036D"/>
    <w:rsid w:val="00365FC5"/>
    <w:rsid w:val="003672BF"/>
    <w:rsid w:val="00367BF5"/>
    <w:rsid w:val="00376770"/>
    <w:rsid w:val="00380B99"/>
    <w:rsid w:val="003B0C3B"/>
    <w:rsid w:val="003D2E27"/>
    <w:rsid w:val="003D7B10"/>
    <w:rsid w:val="003E0B20"/>
    <w:rsid w:val="003E5DD2"/>
    <w:rsid w:val="003E6E0F"/>
    <w:rsid w:val="003F03EC"/>
    <w:rsid w:val="003F08C9"/>
    <w:rsid w:val="003F31A1"/>
    <w:rsid w:val="003F580F"/>
    <w:rsid w:val="004104BA"/>
    <w:rsid w:val="00412476"/>
    <w:rsid w:val="00413204"/>
    <w:rsid w:val="004136BE"/>
    <w:rsid w:val="0041384E"/>
    <w:rsid w:val="00414E43"/>
    <w:rsid w:val="0041624F"/>
    <w:rsid w:val="00434635"/>
    <w:rsid w:val="004362EA"/>
    <w:rsid w:val="004617A0"/>
    <w:rsid w:val="0046553E"/>
    <w:rsid w:val="00466091"/>
    <w:rsid w:val="004664BB"/>
    <w:rsid w:val="00485765"/>
    <w:rsid w:val="004913F9"/>
    <w:rsid w:val="004A3458"/>
    <w:rsid w:val="004A5BA7"/>
    <w:rsid w:val="004B3219"/>
    <w:rsid w:val="004B7722"/>
    <w:rsid w:val="004C53AD"/>
    <w:rsid w:val="004C5BB1"/>
    <w:rsid w:val="004D2CE2"/>
    <w:rsid w:val="004E2814"/>
    <w:rsid w:val="004E657F"/>
    <w:rsid w:val="004F1052"/>
    <w:rsid w:val="004F3349"/>
    <w:rsid w:val="005050DB"/>
    <w:rsid w:val="00533871"/>
    <w:rsid w:val="00540489"/>
    <w:rsid w:val="00545587"/>
    <w:rsid w:val="00556BB4"/>
    <w:rsid w:val="005608D4"/>
    <w:rsid w:val="005622F5"/>
    <w:rsid w:val="00564E6E"/>
    <w:rsid w:val="00566C02"/>
    <w:rsid w:val="005E68FE"/>
    <w:rsid w:val="005F5441"/>
    <w:rsid w:val="005F6C77"/>
    <w:rsid w:val="00601C8A"/>
    <w:rsid w:val="00613F96"/>
    <w:rsid w:val="00632168"/>
    <w:rsid w:val="006371CA"/>
    <w:rsid w:val="00642EC6"/>
    <w:rsid w:val="00644906"/>
    <w:rsid w:val="006616CC"/>
    <w:rsid w:val="0066710E"/>
    <w:rsid w:val="006740AA"/>
    <w:rsid w:val="0068389D"/>
    <w:rsid w:val="00687290"/>
    <w:rsid w:val="0069083B"/>
    <w:rsid w:val="006B6870"/>
    <w:rsid w:val="006B753F"/>
    <w:rsid w:val="006D30DE"/>
    <w:rsid w:val="006E610E"/>
    <w:rsid w:val="006E6F16"/>
    <w:rsid w:val="006F5352"/>
    <w:rsid w:val="006F58F5"/>
    <w:rsid w:val="00701E6F"/>
    <w:rsid w:val="00706EE0"/>
    <w:rsid w:val="00710511"/>
    <w:rsid w:val="00714639"/>
    <w:rsid w:val="00721E2F"/>
    <w:rsid w:val="007232FD"/>
    <w:rsid w:val="00754534"/>
    <w:rsid w:val="00771C16"/>
    <w:rsid w:val="0077650B"/>
    <w:rsid w:val="00781551"/>
    <w:rsid w:val="00785B41"/>
    <w:rsid w:val="007938B4"/>
    <w:rsid w:val="007B075A"/>
    <w:rsid w:val="007D702E"/>
    <w:rsid w:val="007D74E6"/>
    <w:rsid w:val="007E0027"/>
    <w:rsid w:val="007E351D"/>
    <w:rsid w:val="007F1785"/>
    <w:rsid w:val="007F5633"/>
    <w:rsid w:val="008178B2"/>
    <w:rsid w:val="00821654"/>
    <w:rsid w:val="00844278"/>
    <w:rsid w:val="00850551"/>
    <w:rsid w:val="0085224F"/>
    <w:rsid w:val="00861C1E"/>
    <w:rsid w:val="00866A40"/>
    <w:rsid w:val="008726AB"/>
    <w:rsid w:val="00875916"/>
    <w:rsid w:val="00894B16"/>
    <w:rsid w:val="008A06E5"/>
    <w:rsid w:val="008E4820"/>
    <w:rsid w:val="008E58C3"/>
    <w:rsid w:val="00916546"/>
    <w:rsid w:val="009232B8"/>
    <w:rsid w:val="00933BF4"/>
    <w:rsid w:val="0094208A"/>
    <w:rsid w:val="009519A6"/>
    <w:rsid w:val="00955C35"/>
    <w:rsid w:val="00957498"/>
    <w:rsid w:val="00960850"/>
    <w:rsid w:val="00961214"/>
    <w:rsid w:val="0097232F"/>
    <w:rsid w:val="0099353C"/>
    <w:rsid w:val="009A3096"/>
    <w:rsid w:val="009B17DD"/>
    <w:rsid w:val="009B6005"/>
    <w:rsid w:val="009B68CF"/>
    <w:rsid w:val="009C193F"/>
    <w:rsid w:val="009C2A7E"/>
    <w:rsid w:val="009C302D"/>
    <w:rsid w:val="009D4EC6"/>
    <w:rsid w:val="009E0268"/>
    <w:rsid w:val="009E268A"/>
    <w:rsid w:val="009E6894"/>
    <w:rsid w:val="00A1014A"/>
    <w:rsid w:val="00A15987"/>
    <w:rsid w:val="00A77B4B"/>
    <w:rsid w:val="00A81BBA"/>
    <w:rsid w:val="00A82B59"/>
    <w:rsid w:val="00A856C1"/>
    <w:rsid w:val="00AA3096"/>
    <w:rsid w:val="00AA6352"/>
    <w:rsid w:val="00AB7EBF"/>
    <w:rsid w:val="00AC0762"/>
    <w:rsid w:val="00AD5B0A"/>
    <w:rsid w:val="00AF3462"/>
    <w:rsid w:val="00B02BFB"/>
    <w:rsid w:val="00B15793"/>
    <w:rsid w:val="00B2678D"/>
    <w:rsid w:val="00B31601"/>
    <w:rsid w:val="00B33917"/>
    <w:rsid w:val="00B56A94"/>
    <w:rsid w:val="00B66361"/>
    <w:rsid w:val="00B74C01"/>
    <w:rsid w:val="00B74E91"/>
    <w:rsid w:val="00B76A7A"/>
    <w:rsid w:val="00B86617"/>
    <w:rsid w:val="00B87FF7"/>
    <w:rsid w:val="00BA00A1"/>
    <w:rsid w:val="00BC1092"/>
    <w:rsid w:val="00BD5470"/>
    <w:rsid w:val="00BF0731"/>
    <w:rsid w:val="00BF273D"/>
    <w:rsid w:val="00BF4347"/>
    <w:rsid w:val="00BF5B55"/>
    <w:rsid w:val="00BF6A90"/>
    <w:rsid w:val="00C05DA0"/>
    <w:rsid w:val="00C07194"/>
    <w:rsid w:val="00C365C8"/>
    <w:rsid w:val="00C40D85"/>
    <w:rsid w:val="00C45CE3"/>
    <w:rsid w:val="00C45DB9"/>
    <w:rsid w:val="00C612A8"/>
    <w:rsid w:val="00C71E4F"/>
    <w:rsid w:val="00C866AF"/>
    <w:rsid w:val="00C87973"/>
    <w:rsid w:val="00C9593D"/>
    <w:rsid w:val="00CA10B8"/>
    <w:rsid w:val="00CA442F"/>
    <w:rsid w:val="00CB294C"/>
    <w:rsid w:val="00CC45F2"/>
    <w:rsid w:val="00CC4D39"/>
    <w:rsid w:val="00CC6E7A"/>
    <w:rsid w:val="00CD3B4E"/>
    <w:rsid w:val="00CD4334"/>
    <w:rsid w:val="00CD61D9"/>
    <w:rsid w:val="00CE6309"/>
    <w:rsid w:val="00CF6CEE"/>
    <w:rsid w:val="00D3628C"/>
    <w:rsid w:val="00D414CB"/>
    <w:rsid w:val="00D50F57"/>
    <w:rsid w:val="00D5253F"/>
    <w:rsid w:val="00D57727"/>
    <w:rsid w:val="00D71E6C"/>
    <w:rsid w:val="00D93442"/>
    <w:rsid w:val="00DC32AA"/>
    <w:rsid w:val="00E04F30"/>
    <w:rsid w:val="00E25A9F"/>
    <w:rsid w:val="00E34367"/>
    <w:rsid w:val="00E356D7"/>
    <w:rsid w:val="00E56D44"/>
    <w:rsid w:val="00E70EF4"/>
    <w:rsid w:val="00E77D9E"/>
    <w:rsid w:val="00EA1901"/>
    <w:rsid w:val="00EA2B94"/>
    <w:rsid w:val="00EB0F8E"/>
    <w:rsid w:val="00EB473E"/>
    <w:rsid w:val="00ED3B3B"/>
    <w:rsid w:val="00EE3AD5"/>
    <w:rsid w:val="00EE608A"/>
    <w:rsid w:val="00EF5D37"/>
    <w:rsid w:val="00EF71E0"/>
    <w:rsid w:val="00F03B01"/>
    <w:rsid w:val="00F10B76"/>
    <w:rsid w:val="00F1174D"/>
    <w:rsid w:val="00F160FF"/>
    <w:rsid w:val="00F340BE"/>
    <w:rsid w:val="00F35C8A"/>
    <w:rsid w:val="00F57645"/>
    <w:rsid w:val="00F64A68"/>
    <w:rsid w:val="00F96667"/>
    <w:rsid w:val="00F97517"/>
    <w:rsid w:val="00FA5442"/>
    <w:rsid w:val="00FC49C1"/>
    <w:rsid w:val="00FC661B"/>
    <w:rsid w:val="00FD0863"/>
    <w:rsid w:val="00FD26DF"/>
    <w:rsid w:val="00FE1923"/>
    <w:rsid w:val="00FE2DD7"/>
    <w:rsid w:val="00FE309B"/>
    <w:rsid w:val="00FE7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15:docId w15:val="{3DDB846B-5A35-4934-B669-227E9D5E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paragraph" w:styleId="BlockText">
    <w:name w:val="Block Text"/>
    <w:basedOn w:val="Normal"/>
    <w:rsid w:val="007232F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NormalWeb">
    <w:name w:val="Normal (Web)"/>
    <w:basedOn w:val="Normal"/>
    <w:rsid w:val="00781551"/>
    <w:rPr>
      <w:rFonts w:ascii="Times New Roman" w:hAnsi="Times New Roman"/>
      <w:szCs w:val="24"/>
    </w:rPr>
  </w:style>
  <w:style w:type="table" w:styleId="TableGrid">
    <w:name w:val="Table Grid"/>
    <w:basedOn w:val="TableNormal"/>
    <w:rsid w:val="003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232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 w:id="1903061183">
      <w:bodyDiv w:val="1"/>
      <w:marLeft w:val="0"/>
      <w:marRight w:val="0"/>
      <w:marTop w:val="0"/>
      <w:marBottom w:val="0"/>
      <w:divBdr>
        <w:top w:val="none" w:sz="0" w:space="0" w:color="auto"/>
        <w:left w:val="none" w:sz="0" w:space="0" w:color="auto"/>
        <w:bottom w:val="none" w:sz="0" w:space="0" w:color="auto"/>
        <w:right w:val="none" w:sz="0" w:space="0" w:color="auto"/>
      </w:divBdr>
    </w:div>
    <w:div w:id="21171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ps.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tube.com/nationalparkser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s.gov/shen/naturescience/research-grant.htm" TargetMode="External"/><Relationship Id="rId5" Type="http://schemas.openxmlformats.org/officeDocument/2006/relationships/webSettings" Target="webSettings.xml"/><Relationship Id="rId15" Type="http://schemas.openxmlformats.org/officeDocument/2006/relationships/hyperlink" Target="http://www.twitter.com/natlparkservice" TargetMode="External"/><Relationship Id="rId10" Type="http://schemas.openxmlformats.org/officeDocument/2006/relationships/hyperlink" Target="mailto:sally_hurlbert@np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ly_hurlbert@nps.gov" TargetMode="External"/><Relationship Id="rId14" Type="http://schemas.openxmlformats.org/officeDocument/2006/relationships/hyperlink" Target="http://www.facebook.com/nationalpark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FF67-7412-4102-95A9-EA0BA41F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2638</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Richard Wayne</cp:lastModifiedBy>
  <cp:revision>2</cp:revision>
  <cp:lastPrinted>2016-10-03T15:30:00Z</cp:lastPrinted>
  <dcterms:created xsi:type="dcterms:W3CDTF">2017-08-28T17:26:00Z</dcterms:created>
  <dcterms:modified xsi:type="dcterms:W3CDTF">2017-08-28T17:26:00Z</dcterms:modified>
</cp:coreProperties>
</file>